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bookmarkStart w:id="0" w:name="_GoBack"/>
      <w:bookmarkEnd w:id="0"/>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7BED382" w14:textId="0E8A2268"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Le prix </w:t>
      </w:r>
      <w:r w:rsidR="00B04B97">
        <w:rPr>
          <w:bCs/>
          <w:color w:val="000000" w:themeColor="text1"/>
          <w:sz w:val="22"/>
          <w:szCs w:val="22"/>
          <w:lang w:val="fr-CA"/>
        </w:rPr>
        <w:t>Microentreprise</w:t>
      </w:r>
      <w:r w:rsidRPr="00A73323">
        <w:rPr>
          <w:bCs/>
          <w:color w:val="000000" w:themeColor="text1"/>
          <w:sz w:val="22"/>
          <w:szCs w:val="22"/>
          <w:lang w:val="fr-CA"/>
        </w:rPr>
        <w:t xml:space="preserve"> récompense une entreprise ou une organisation </w:t>
      </w:r>
      <w:r w:rsidR="00B04B97">
        <w:rPr>
          <w:bCs/>
          <w:color w:val="000000" w:themeColor="text1"/>
          <w:sz w:val="22"/>
          <w:szCs w:val="22"/>
          <w:lang w:val="fr-CA"/>
        </w:rPr>
        <w:t>de 4 employés ou moins, un travailleur(e) autonome ou indépendant</w:t>
      </w:r>
      <w:r w:rsidR="00FC0E3B">
        <w:rPr>
          <w:bCs/>
          <w:color w:val="000000" w:themeColor="text1"/>
          <w:sz w:val="22"/>
          <w:szCs w:val="22"/>
          <w:lang w:val="fr-CA"/>
        </w:rPr>
        <w:t>,</w:t>
      </w:r>
      <w:r w:rsidR="00B04B97">
        <w:rPr>
          <w:bCs/>
          <w:color w:val="000000" w:themeColor="text1"/>
          <w:sz w:val="22"/>
          <w:szCs w:val="22"/>
          <w:lang w:val="fr-CA"/>
        </w:rPr>
        <w:t xml:space="preserve"> ou un(e) micro-entrepreneur(e), </w:t>
      </w:r>
      <w:r w:rsidRPr="00A73323">
        <w:rPr>
          <w:bCs/>
          <w:color w:val="000000" w:themeColor="text1"/>
          <w:sz w:val="22"/>
          <w:szCs w:val="22"/>
          <w:lang w:val="fr-CA"/>
        </w:rPr>
        <w:t>qui s</w:t>
      </w:r>
      <w:r w:rsidR="00B04B97">
        <w:rPr>
          <w:bCs/>
          <w:color w:val="000000" w:themeColor="text1"/>
          <w:sz w:val="22"/>
          <w:szCs w:val="22"/>
          <w:lang w:val="fr-CA"/>
        </w:rPr>
        <w:t>’est particulièrement distingué(e)</w:t>
      </w:r>
      <w:r w:rsidRPr="00A73323">
        <w:rPr>
          <w:bCs/>
          <w:color w:val="000000" w:themeColor="text1"/>
          <w:sz w:val="22"/>
          <w:szCs w:val="22"/>
          <w:lang w:val="fr-CA"/>
        </w:rPr>
        <w:t xml:space="preserve"> au courant de la dernière année, par ses </w:t>
      </w:r>
      <w:r w:rsidR="009C15B9" w:rsidRPr="00294DE5">
        <w:rPr>
          <w:bCs/>
          <w:color w:val="000000" w:themeColor="text1"/>
          <w:sz w:val="22"/>
          <w:szCs w:val="22"/>
          <w:lang w:val="fr-CA"/>
        </w:rPr>
        <w:t xml:space="preserve">performances (croissance, </w:t>
      </w:r>
      <w:r w:rsidR="009C15B9">
        <w:rPr>
          <w:bCs/>
          <w:color w:val="000000" w:themeColor="text1"/>
          <w:sz w:val="22"/>
          <w:szCs w:val="22"/>
          <w:lang w:val="fr-CA"/>
        </w:rPr>
        <w:t xml:space="preserve">nouvelles clientèles, </w:t>
      </w:r>
      <w:r w:rsidR="009C15B9" w:rsidRPr="00294DE5">
        <w:rPr>
          <w:bCs/>
          <w:color w:val="000000" w:themeColor="text1"/>
          <w:sz w:val="22"/>
          <w:szCs w:val="22"/>
          <w:lang w:val="fr-CA"/>
        </w:rPr>
        <w:t>etc</w:t>
      </w:r>
      <w:r w:rsidR="009C15B9">
        <w:rPr>
          <w:bCs/>
          <w:color w:val="000000" w:themeColor="text1"/>
          <w:sz w:val="22"/>
          <w:szCs w:val="22"/>
          <w:lang w:val="fr-CA"/>
        </w:rPr>
        <w:t xml:space="preserve">.), ses </w:t>
      </w:r>
      <w:r w:rsidR="009C15B9" w:rsidRPr="00294DE5">
        <w:rPr>
          <w:bCs/>
          <w:color w:val="000000" w:themeColor="text1"/>
          <w:sz w:val="22"/>
          <w:szCs w:val="22"/>
          <w:lang w:val="fr-CA"/>
        </w:rPr>
        <w:t>investissement</w:t>
      </w:r>
      <w:r w:rsidR="009C15B9">
        <w:rPr>
          <w:bCs/>
          <w:color w:val="000000" w:themeColor="text1"/>
          <w:sz w:val="22"/>
          <w:szCs w:val="22"/>
          <w:lang w:val="fr-CA"/>
        </w:rPr>
        <w:t xml:space="preserve">s, sa commercialisation, ses </w:t>
      </w:r>
      <w:r w:rsidR="009C15B9" w:rsidRPr="00294DE5">
        <w:rPr>
          <w:bCs/>
          <w:color w:val="000000" w:themeColor="text1"/>
          <w:sz w:val="22"/>
          <w:szCs w:val="22"/>
          <w:lang w:val="fr-CA"/>
        </w:rPr>
        <w:t>efforts d’innovation, ou toute(s) autre(s) réalisation(s) exceptionnelle(s) liée(s) à son développement, sa résilience ou son implication dans le milieu</w:t>
      </w:r>
      <w:r w:rsidRPr="00A73323">
        <w:rPr>
          <w:bCs/>
          <w:color w:val="000000" w:themeColor="text1"/>
          <w:sz w:val="22"/>
          <w:szCs w:val="22"/>
          <w:lang w:val="fr-CA"/>
        </w:rPr>
        <w:t xml:space="preserve">. </w:t>
      </w:r>
    </w:p>
    <w:p w14:paraId="7EC50893" w14:textId="77777777" w:rsidR="00A73323" w:rsidRPr="00A73323" w:rsidRDefault="00A73323" w:rsidP="00A73323">
      <w:pPr>
        <w:rPr>
          <w:b/>
          <w:bCs/>
          <w:color w:val="000000" w:themeColor="text1"/>
          <w:sz w:val="22"/>
          <w:szCs w:val="22"/>
          <w:lang w:val="fr-CA"/>
        </w:rPr>
      </w:pPr>
    </w:p>
    <w:p w14:paraId="5B16A099" w14:textId="0DBF7E19" w:rsidR="000F696F" w:rsidRDefault="00A73323" w:rsidP="000F696F">
      <w:pPr>
        <w:rPr>
          <w:bCs/>
          <w:color w:val="000000" w:themeColor="text1"/>
          <w:sz w:val="22"/>
          <w:szCs w:val="22"/>
          <w:lang w:val="fr-CA"/>
        </w:rPr>
      </w:pPr>
      <w:r w:rsidRPr="00A73323">
        <w:rPr>
          <w:bCs/>
          <w:color w:val="000000" w:themeColor="text1"/>
          <w:sz w:val="22"/>
          <w:szCs w:val="22"/>
          <w:lang w:val="fr-CA"/>
        </w:rPr>
        <w:t xml:space="preserve">La grille d’évaluation du prix </w:t>
      </w:r>
      <w:r w:rsidR="008614C9">
        <w:rPr>
          <w:b/>
          <w:bCs/>
          <w:i/>
          <w:iCs/>
          <w:color w:val="000000" w:themeColor="text1"/>
          <w:sz w:val="22"/>
          <w:szCs w:val="22"/>
          <w:lang w:val="fr-CA"/>
        </w:rPr>
        <w:t>Microentreprise</w:t>
      </w:r>
      <w:r w:rsidRPr="00A73323">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w:t>
      </w:r>
      <w:r w:rsidR="00B858C4">
        <w:rPr>
          <w:bCs/>
          <w:color w:val="000000" w:themeColor="text1"/>
          <w:sz w:val="22"/>
          <w:szCs w:val="22"/>
          <w:lang w:val="fr-CA"/>
        </w:rPr>
        <w:t>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08D0665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w:t>
      </w:r>
      <w:r w:rsidR="00E8447A">
        <w:rPr>
          <w:bCs/>
          <w:color w:val="000000" w:themeColor="text1"/>
          <w:sz w:val="22"/>
          <w:szCs w:val="22"/>
          <w:lang w:val="fr-CA"/>
        </w:rPr>
        <w:t>-</w:t>
      </w:r>
      <w:r w:rsidRPr="00A73323">
        <w:rPr>
          <w:bCs/>
          <w:color w:val="000000" w:themeColor="text1"/>
          <w:sz w:val="22"/>
          <w:szCs w:val="22"/>
          <w:lang w:val="fr-CA"/>
        </w:rPr>
        <w:t xml:space="preserve"> Toutes les réponse</w:t>
      </w:r>
      <w:r w:rsidR="00E8447A">
        <w:rPr>
          <w:bCs/>
          <w:color w:val="000000" w:themeColor="text1"/>
          <w:sz w:val="22"/>
          <w:szCs w:val="22"/>
          <w:lang w:val="fr-CA"/>
        </w:rPr>
        <w:t>s demandées aux pages suivantes</w:t>
      </w:r>
      <w:r w:rsidRPr="00A73323">
        <w:rPr>
          <w:bCs/>
          <w:color w:val="000000" w:themeColor="text1"/>
          <w:sz w:val="22"/>
          <w:szCs w:val="22"/>
          <w:lang w:val="fr-CA"/>
        </w:rPr>
        <w:t>;</w:t>
      </w:r>
    </w:p>
    <w:p w14:paraId="08EBA094" w14:textId="35C27926"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2</w:t>
      </w:r>
      <w:r w:rsidR="00E8447A">
        <w:rPr>
          <w:bCs/>
          <w:color w:val="000000" w:themeColor="text1"/>
          <w:sz w:val="22"/>
          <w:szCs w:val="22"/>
          <w:lang w:val="fr-CA"/>
        </w:rPr>
        <w:t>-</w:t>
      </w:r>
      <w:r w:rsidRPr="00A73323">
        <w:rPr>
          <w:bCs/>
          <w:color w:val="000000" w:themeColor="text1"/>
          <w:sz w:val="22"/>
          <w:szCs w:val="22"/>
          <w:lang w:val="fr-CA"/>
        </w:rPr>
        <w:t xml:space="preserve"> La fiche </w:t>
      </w:r>
      <w:r w:rsidR="00E34B9A">
        <w:rPr>
          <w:bCs/>
          <w:color w:val="000000" w:themeColor="text1"/>
          <w:sz w:val="22"/>
          <w:szCs w:val="22"/>
          <w:lang w:val="fr-CA"/>
        </w:rPr>
        <w:t>Données financières</w:t>
      </w:r>
      <w:r w:rsidRPr="00A73323">
        <w:rPr>
          <w:bCs/>
          <w:color w:val="000000" w:themeColor="text1"/>
          <w:sz w:val="22"/>
          <w:szCs w:val="22"/>
          <w:lang w:val="fr-CA"/>
        </w:rPr>
        <w:t xml:space="preserve"> de l’entreprise dûment remplie;</w:t>
      </w:r>
    </w:p>
    <w:p w14:paraId="7EAC3A5D" w14:textId="6636E623" w:rsidR="00A73323" w:rsidRDefault="00A73323" w:rsidP="000F696F">
      <w:pPr>
        <w:rPr>
          <w:bCs/>
          <w:color w:val="000000" w:themeColor="text1"/>
          <w:sz w:val="22"/>
          <w:szCs w:val="22"/>
          <w:lang w:val="fr-CA"/>
        </w:rPr>
      </w:pPr>
      <w:r w:rsidRPr="00A73323">
        <w:rPr>
          <w:bCs/>
          <w:color w:val="000000" w:themeColor="text1"/>
          <w:sz w:val="22"/>
          <w:szCs w:val="22"/>
          <w:lang w:val="fr-CA"/>
        </w:rPr>
        <w:t>3</w:t>
      </w:r>
      <w:r w:rsidR="00E8447A">
        <w:rPr>
          <w:bCs/>
          <w:color w:val="000000" w:themeColor="text1"/>
          <w:sz w:val="22"/>
          <w:szCs w:val="22"/>
          <w:lang w:val="fr-CA"/>
        </w:rPr>
        <w:t>-</w:t>
      </w:r>
      <w:r w:rsidRPr="00A73323">
        <w:rPr>
          <w:bCs/>
          <w:color w:val="000000" w:themeColor="text1"/>
          <w:sz w:val="22"/>
          <w:szCs w:val="22"/>
          <w:lang w:val="fr-CA"/>
        </w:rPr>
        <w:t xml:space="preserve"> Toute autre annexe jugée pertinente</w:t>
      </w:r>
      <w:r w:rsidR="00E8447A">
        <w:rPr>
          <w:bCs/>
          <w:color w:val="000000" w:themeColor="text1"/>
          <w:sz w:val="22"/>
          <w:szCs w:val="22"/>
          <w:lang w:val="fr-CA"/>
        </w:rPr>
        <w:t xml:space="preserve"> </w:t>
      </w:r>
      <w:r w:rsidRPr="00A73323">
        <w:rPr>
          <w:bCs/>
          <w:color w:val="000000" w:themeColor="text1"/>
          <w:sz w:val="22"/>
          <w:szCs w:val="22"/>
          <w:lang w:val="fr-CA"/>
        </w:rPr>
        <w:t>(revue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3DF2CD7B" w:rsidR="00E9050D" w:rsidRPr="00E9050D" w:rsidRDefault="00E9050D" w:rsidP="00E9050D">
      <w:pPr>
        <w:rPr>
          <w:b/>
          <w:bCs/>
          <w:color w:val="000000" w:themeColor="text1"/>
          <w:sz w:val="22"/>
          <w:szCs w:val="22"/>
          <w:lang w:val="fr-CA"/>
        </w:rPr>
      </w:pPr>
      <w:r w:rsidRPr="00E9050D">
        <w:rPr>
          <w:bCs/>
          <w:color w:val="000000" w:themeColor="text1"/>
          <w:sz w:val="22"/>
          <w:szCs w:val="22"/>
          <w:lang w:val="fr-CA"/>
        </w:rPr>
        <w:t>L’entreprise</w:t>
      </w:r>
      <w:r w:rsidR="00E8447A">
        <w:rPr>
          <w:bCs/>
          <w:color w:val="000000" w:themeColor="text1"/>
          <w:sz w:val="22"/>
          <w:szCs w:val="22"/>
          <w:lang w:val="fr-CA"/>
        </w:rPr>
        <w:t> </w:t>
      </w:r>
      <w:r w:rsidRPr="00E9050D">
        <w:rPr>
          <w:bCs/>
          <w:color w:val="000000" w:themeColor="text1"/>
          <w:sz w:val="22"/>
          <w:szCs w:val="22"/>
          <w:lang w:val="fr-CA"/>
        </w:rPr>
        <w:t>:</w:t>
      </w:r>
    </w:p>
    <w:p w14:paraId="18D2DFEB" w14:textId="702C280D"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représentée par un membre de la Jeune Chambre de la Mauricie âgé entre 18 et 40 ans (membre en règle et </w:t>
      </w:r>
      <w:r w:rsidR="001940DB">
        <w:rPr>
          <w:bCs/>
          <w:color w:val="000000" w:themeColor="text1"/>
          <w:sz w:val="22"/>
          <w:szCs w:val="22"/>
          <w:lang w:val="fr-CA"/>
        </w:rPr>
        <w:t>ayant</w:t>
      </w:r>
      <w:r w:rsidRPr="00E9050D">
        <w:rPr>
          <w:bCs/>
          <w:color w:val="000000" w:themeColor="text1"/>
          <w:sz w:val="22"/>
          <w:szCs w:val="22"/>
          <w:lang w:val="fr-CA"/>
        </w:rPr>
        <w:t xml:space="preserve"> payé sa cotisation);</w:t>
      </w:r>
    </w:p>
    <w:p w14:paraId="6CE4E740" w14:textId="45EA6488" w:rsidR="00E9050D" w:rsidRPr="008614C9"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située sur le territoire de la Mauri</w:t>
      </w:r>
      <w:r w:rsidR="001940DB">
        <w:rPr>
          <w:bCs/>
          <w:color w:val="000000" w:themeColor="text1"/>
          <w:sz w:val="22"/>
          <w:szCs w:val="22"/>
          <w:lang w:val="fr-CA"/>
        </w:rPr>
        <w:t>cie, de Bécancour ou de Nicolet</w:t>
      </w:r>
      <w:r w:rsidRPr="00E9050D">
        <w:rPr>
          <w:bCs/>
          <w:color w:val="000000" w:themeColor="text1"/>
          <w:sz w:val="22"/>
          <w:szCs w:val="22"/>
          <w:lang w:val="fr-FR"/>
        </w:rPr>
        <w:t>;</w:t>
      </w:r>
    </w:p>
    <w:p w14:paraId="61361EC7" w14:textId="605123E1" w:rsidR="008614C9" w:rsidRPr="00E9050D" w:rsidRDefault="008614C9" w:rsidP="00E9050D">
      <w:pPr>
        <w:numPr>
          <w:ilvl w:val="0"/>
          <w:numId w:val="1"/>
        </w:numPr>
        <w:rPr>
          <w:bCs/>
          <w:color w:val="000000" w:themeColor="text1"/>
          <w:sz w:val="22"/>
          <w:szCs w:val="22"/>
          <w:lang w:val="fr-CA"/>
        </w:rPr>
      </w:pPr>
      <w:proofErr w:type="gramStart"/>
      <w:r>
        <w:rPr>
          <w:bCs/>
          <w:color w:val="000000" w:themeColor="text1"/>
          <w:sz w:val="22"/>
          <w:szCs w:val="22"/>
          <w:lang w:val="fr-FR"/>
        </w:rPr>
        <w:t>doit</w:t>
      </w:r>
      <w:proofErr w:type="gramEnd"/>
      <w:r>
        <w:rPr>
          <w:bCs/>
          <w:color w:val="000000" w:themeColor="text1"/>
          <w:sz w:val="22"/>
          <w:szCs w:val="22"/>
          <w:lang w:val="fr-FR"/>
        </w:rPr>
        <w:t xml:space="preserve"> avoir 4 employés ou moins (y compris travailleur autonome ou indépendant et micro-entrepreneur)</w:t>
      </w:r>
      <w:r w:rsidR="00F0640A">
        <w:rPr>
          <w:bCs/>
          <w:color w:val="000000" w:themeColor="text1"/>
          <w:sz w:val="22"/>
          <w:szCs w:val="22"/>
          <w:lang w:val="fr-FR"/>
        </w:rPr>
        <w:t> ; les entrepreneurs propriétaires actifs étant inclus dans les 4 employés</w:t>
      </w:r>
      <w:r w:rsidR="008E5844">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039B15F9" w14:textId="2B5C4119" w:rsidR="00DE4B79" w:rsidRDefault="00DE4B79" w:rsidP="00DE4B79">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w:t>
      </w:r>
      <w:r w:rsidR="005B78DC">
        <w:rPr>
          <w:i/>
          <w:iCs/>
          <w:color w:val="000000" w:themeColor="text1"/>
          <w:sz w:val="22"/>
          <w:szCs w:val="22"/>
          <w:lang w:val="fr-CA"/>
        </w:rPr>
        <w:t>9</w:t>
      </w:r>
      <w:r w:rsidRPr="00A77FAE">
        <w:rPr>
          <w:i/>
          <w:iCs/>
          <w:color w:val="000000" w:themeColor="text1"/>
          <w:sz w:val="22"/>
          <w:szCs w:val="22"/>
          <w:lang w:val="fr-CA"/>
        </w:rPr>
        <w:t>, ainsi les membres du conseil d’administration de la Jeune Chambre de la Mauricie en poste ou l’ayant été pendant la saison 201</w:t>
      </w:r>
      <w:r w:rsidR="005B78DC">
        <w:rPr>
          <w:i/>
          <w:iCs/>
          <w:color w:val="000000" w:themeColor="text1"/>
          <w:sz w:val="22"/>
          <w:szCs w:val="22"/>
          <w:lang w:val="fr-CA"/>
        </w:rPr>
        <w:t>9</w:t>
      </w:r>
      <w:r w:rsidRPr="00A77FAE">
        <w:rPr>
          <w:i/>
          <w:iCs/>
          <w:color w:val="000000" w:themeColor="text1"/>
          <w:sz w:val="22"/>
          <w:szCs w:val="22"/>
          <w:lang w:val="fr-CA"/>
        </w:rPr>
        <w:t>-20</w:t>
      </w:r>
      <w:r w:rsidR="005B78DC">
        <w:rPr>
          <w:i/>
          <w:iCs/>
          <w:color w:val="000000" w:themeColor="text1"/>
          <w:sz w:val="22"/>
          <w:szCs w:val="22"/>
          <w:lang w:val="fr-CA"/>
        </w:rPr>
        <w:t>20</w:t>
      </w:r>
      <w:r w:rsidRPr="00A77FAE">
        <w:rPr>
          <w:i/>
          <w:iCs/>
          <w:color w:val="000000" w:themeColor="text1"/>
          <w:sz w:val="22"/>
          <w:szCs w:val="22"/>
          <w:lang w:val="fr-CA"/>
        </w:rPr>
        <w:t>.</w:t>
      </w: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lastRenderedPageBreak/>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Paragraphedeliste"/>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Paragraphedeliste"/>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Paragraphedeliste"/>
        <w:ind w:left="363"/>
        <w:rPr>
          <w:bCs/>
          <w:color w:val="000000" w:themeColor="text1"/>
          <w:sz w:val="22"/>
          <w:szCs w:val="22"/>
          <w:lang w:val="fr-CA"/>
        </w:rPr>
      </w:pPr>
      <w:r>
        <w:rPr>
          <w:bCs/>
          <w:color w:val="000000" w:themeColor="text1"/>
          <w:sz w:val="22"/>
          <w:szCs w:val="22"/>
          <w:lang w:val="fr-CA"/>
        </w:rPr>
        <w:t>Nombre d’employés :</w:t>
      </w:r>
    </w:p>
    <w:p w14:paraId="6FF72A22" w14:textId="351769BC" w:rsidR="00E9050D" w:rsidRPr="00E9050D" w:rsidRDefault="00E9050D" w:rsidP="00294DE5">
      <w:pPr>
        <w:pStyle w:val="Paragraphedeliste"/>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s</w:t>
      </w:r>
      <w:r w:rsidR="00E50A15">
        <w:rPr>
          <w:bCs/>
          <w:color w:val="000000" w:themeColor="text1"/>
          <w:sz w:val="22"/>
          <w:szCs w:val="22"/>
          <w:lang w:val="fr-CA"/>
        </w:rPr>
        <w:t>, s’il y a lieu</w:t>
      </w:r>
      <w:r>
        <w:rPr>
          <w:bCs/>
          <w:color w:val="000000" w:themeColor="text1"/>
          <w:sz w:val="22"/>
          <w:szCs w:val="22"/>
          <w:lang w:val="fr-CA"/>
        </w:rPr>
        <w:t xml:space="preserve">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Paragraphedeliste"/>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Paragraphedeliste"/>
        <w:ind w:left="363"/>
        <w:rPr>
          <w:bCs/>
          <w:color w:val="000000" w:themeColor="text1"/>
          <w:sz w:val="22"/>
          <w:szCs w:val="22"/>
          <w:lang w:val="fr-CA"/>
        </w:rPr>
      </w:pPr>
    </w:p>
    <w:p w14:paraId="271A8BB5" w14:textId="77777777" w:rsidR="00E9050D" w:rsidRPr="00E9050D" w:rsidRDefault="00E9050D" w:rsidP="00294DE5">
      <w:pPr>
        <w:pStyle w:val="Paragraphedeliste"/>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Paragraphedeliste"/>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73DBC5CB" w:rsidR="002A0DFE" w:rsidRPr="002A0DFE" w:rsidRDefault="00E9050D"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Réalisations exceptionnelles (</w:t>
      </w:r>
      <w:r w:rsidR="00E50A15">
        <w:rPr>
          <w:b/>
          <w:bCs/>
          <w:color w:val="000000" w:themeColor="text1"/>
          <w:sz w:val="22"/>
          <w:szCs w:val="22"/>
          <w:lang w:val="fr-CA"/>
        </w:rPr>
        <w:t>4</w:t>
      </w:r>
      <w:r>
        <w:rPr>
          <w:b/>
          <w:bCs/>
          <w:color w:val="000000" w:themeColor="text1"/>
          <w:sz w:val="22"/>
          <w:szCs w:val="22"/>
          <w:lang w:val="fr-CA"/>
        </w:rPr>
        <w:t>0</w:t>
      </w:r>
      <w:r w:rsidR="00307280">
        <w:rPr>
          <w:b/>
          <w:bCs/>
          <w:color w:val="000000" w:themeColor="text1"/>
          <w:sz w:val="22"/>
          <w:szCs w:val="22"/>
          <w:lang w:val="fr-CA"/>
        </w:rPr>
        <w:t> </w:t>
      </w:r>
      <w:r>
        <w:rPr>
          <w:b/>
          <w:bCs/>
          <w:color w:val="000000" w:themeColor="text1"/>
          <w:sz w:val="22"/>
          <w:szCs w:val="22"/>
          <w:lang w:val="fr-CA"/>
        </w:rPr>
        <w:t>%)</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5C3C946" w14:textId="383B5A45" w:rsidR="00294DE5" w:rsidRPr="00294DE5" w:rsidRDefault="00294DE5" w:rsidP="00294DE5">
      <w:pPr>
        <w:ind w:left="363"/>
        <w:rPr>
          <w:bCs/>
          <w:color w:val="000000" w:themeColor="text1"/>
          <w:sz w:val="22"/>
          <w:szCs w:val="22"/>
          <w:lang w:val="fr-CA"/>
        </w:rPr>
      </w:pPr>
      <w:r w:rsidRPr="00294DE5">
        <w:rPr>
          <w:bCs/>
          <w:color w:val="000000" w:themeColor="text1"/>
          <w:sz w:val="22"/>
          <w:szCs w:val="22"/>
          <w:lang w:val="fr-CA"/>
        </w:rPr>
        <w:t xml:space="preserve">Description détaillée des réalisations par lesquelles l’entreprise s’est distinguée au courant de la dernière année : performances (croissance, </w:t>
      </w:r>
      <w:r w:rsidR="009C15B9">
        <w:rPr>
          <w:bCs/>
          <w:color w:val="000000" w:themeColor="text1"/>
          <w:sz w:val="22"/>
          <w:szCs w:val="22"/>
          <w:lang w:val="fr-CA"/>
        </w:rPr>
        <w:t xml:space="preserve">nouvelles clientèles, </w:t>
      </w:r>
      <w:r w:rsidRPr="00294DE5">
        <w:rPr>
          <w:bCs/>
          <w:color w:val="000000" w:themeColor="text1"/>
          <w:sz w:val="22"/>
          <w:szCs w:val="22"/>
          <w:lang w:val="fr-CA"/>
        </w:rPr>
        <w:t>etc</w:t>
      </w:r>
      <w:r w:rsidR="008614C9">
        <w:rPr>
          <w:bCs/>
          <w:color w:val="000000" w:themeColor="text1"/>
          <w:sz w:val="22"/>
          <w:szCs w:val="22"/>
          <w:lang w:val="fr-CA"/>
        </w:rPr>
        <w:t xml:space="preserve">.), </w:t>
      </w:r>
      <w:r w:rsidR="009C15B9">
        <w:rPr>
          <w:bCs/>
          <w:color w:val="000000" w:themeColor="text1"/>
          <w:sz w:val="22"/>
          <w:szCs w:val="22"/>
          <w:lang w:val="fr-CA"/>
        </w:rPr>
        <w:t xml:space="preserve">ses </w:t>
      </w:r>
      <w:r w:rsidRPr="00294DE5">
        <w:rPr>
          <w:bCs/>
          <w:color w:val="000000" w:themeColor="text1"/>
          <w:sz w:val="22"/>
          <w:szCs w:val="22"/>
          <w:lang w:val="fr-CA"/>
        </w:rPr>
        <w:t>investissement</w:t>
      </w:r>
      <w:r w:rsidR="008614C9">
        <w:rPr>
          <w:bCs/>
          <w:color w:val="000000" w:themeColor="text1"/>
          <w:sz w:val="22"/>
          <w:szCs w:val="22"/>
          <w:lang w:val="fr-CA"/>
        </w:rPr>
        <w:t>s</w:t>
      </w:r>
      <w:r w:rsidR="00E50A15">
        <w:rPr>
          <w:bCs/>
          <w:color w:val="000000" w:themeColor="text1"/>
          <w:sz w:val="22"/>
          <w:szCs w:val="22"/>
          <w:lang w:val="fr-CA"/>
        </w:rPr>
        <w:t xml:space="preserve">, </w:t>
      </w:r>
      <w:r w:rsidR="009C15B9">
        <w:rPr>
          <w:bCs/>
          <w:color w:val="000000" w:themeColor="text1"/>
          <w:sz w:val="22"/>
          <w:szCs w:val="22"/>
          <w:lang w:val="fr-CA"/>
        </w:rPr>
        <w:t xml:space="preserve">sa </w:t>
      </w:r>
      <w:r w:rsidR="00E50A15">
        <w:rPr>
          <w:bCs/>
          <w:color w:val="000000" w:themeColor="text1"/>
          <w:sz w:val="22"/>
          <w:szCs w:val="22"/>
          <w:lang w:val="fr-CA"/>
        </w:rPr>
        <w:t xml:space="preserve">commercialisation, </w:t>
      </w:r>
      <w:r w:rsidR="009C15B9">
        <w:rPr>
          <w:bCs/>
          <w:color w:val="000000" w:themeColor="text1"/>
          <w:sz w:val="22"/>
          <w:szCs w:val="22"/>
          <w:lang w:val="fr-CA"/>
        </w:rPr>
        <w:t xml:space="preserve">ses </w:t>
      </w:r>
      <w:r w:rsidRPr="00294DE5">
        <w:rPr>
          <w:bCs/>
          <w:color w:val="000000" w:themeColor="text1"/>
          <w:sz w:val="22"/>
          <w:szCs w:val="22"/>
          <w:lang w:val="fr-CA"/>
        </w:rPr>
        <w:t>efforts d’innovation, ou toute(s) autre(s) réalisation(s) exceptionnelle(s) liée(s) à son développement, sa résilience ou son implication dans le milieu.</w:t>
      </w:r>
    </w:p>
    <w:p w14:paraId="330D5813" w14:textId="0A0C14D1"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Pr>
          <w:bCs/>
          <w:i/>
          <w:color w:val="000000" w:themeColor="text1"/>
          <w:sz w:val="22"/>
          <w:szCs w:val="22"/>
          <w:lang w:val="fr-CA"/>
        </w:rPr>
        <w:t>45 lignes</w:t>
      </w:r>
    </w:p>
    <w:p w14:paraId="58194770" w14:textId="77777777" w:rsidR="008614C9" w:rsidRPr="002A0DFE" w:rsidRDefault="008614C9" w:rsidP="00294DE5">
      <w:pPr>
        <w:ind w:left="363"/>
        <w:rPr>
          <w:bCs/>
          <w:color w:val="000000" w:themeColor="text1"/>
          <w:sz w:val="22"/>
          <w:szCs w:val="22"/>
          <w:lang w:val="fr-CA"/>
        </w:rPr>
      </w:pPr>
    </w:p>
    <w:p w14:paraId="32A45DB0" w14:textId="513FF1DC" w:rsidR="002A0DFE" w:rsidRPr="002A0DFE" w:rsidRDefault="00D72296"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Performance et potentiel (</w:t>
      </w:r>
      <w:r w:rsidR="008614C9">
        <w:rPr>
          <w:b/>
          <w:bCs/>
          <w:color w:val="000000" w:themeColor="text1"/>
          <w:sz w:val="22"/>
          <w:szCs w:val="22"/>
          <w:lang w:val="fr-CA"/>
        </w:rPr>
        <w:t>2</w:t>
      </w:r>
      <w:r>
        <w:rPr>
          <w:b/>
          <w:bCs/>
          <w:color w:val="000000" w:themeColor="text1"/>
          <w:sz w:val="22"/>
          <w:szCs w:val="22"/>
          <w:lang w:val="fr-CA"/>
        </w:rPr>
        <w:t>0</w:t>
      </w:r>
      <w:r w:rsidR="00307280">
        <w:rPr>
          <w:b/>
          <w:bCs/>
          <w:color w:val="000000" w:themeColor="text1"/>
          <w:sz w:val="22"/>
          <w:szCs w:val="22"/>
          <w:lang w:val="fr-CA"/>
        </w:rPr>
        <w:t> </w:t>
      </w:r>
      <w:r>
        <w:rPr>
          <w:b/>
          <w:bCs/>
          <w:color w:val="000000" w:themeColor="text1"/>
          <w:sz w:val="22"/>
          <w:szCs w:val="22"/>
          <w:lang w:val="fr-CA"/>
        </w:rPr>
        <w:t>%) :</w:t>
      </w:r>
    </w:p>
    <w:p w14:paraId="74F7CEC1" w14:textId="2DFDDD26" w:rsidR="00D72296" w:rsidRPr="00D72296" w:rsidRDefault="00D72296" w:rsidP="00D72296">
      <w:pPr>
        <w:pStyle w:val="Paragraphedeliste"/>
        <w:ind w:left="363"/>
        <w:rPr>
          <w:bCs/>
          <w:color w:val="000000" w:themeColor="text1"/>
          <w:sz w:val="22"/>
          <w:szCs w:val="22"/>
          <w:lang w:val="fr-CA"/>
        </w:rPr>
      </w:pPr>
      <w:r w:rsidRPr="00D72296">
        <w:rPr>
          <w:bCs/>
          <w:color w:val="000000" w:themeColor="text1"/>
          <w:sz w:val="22"/>
          <w:szCs w:val="22"/>
          <w:lang w:val="fr-CA"/>
        </w:rPr>
        <w:t>Analyse du potentiel de marché. Description du caractère distinctif des produits ou des services offerts par l’entreprise. Potentiel de croissance du march</w:t>
      </w:r>
      <w:r w:rsidR="00E50A15">
        <w:rPr>
          <w:bCs/>
          <w:color w:val="000000" w:themeColor="text1"/>
          <w:sz w:val="22"/>
          <w:szCs w:val="22"/>
          <w:lang w:val="fr-CA"/>
        </w:rPr>
        <w:t>é. Description de la croissance</w:t>
      </w:r>
      <w:r w:rsidRPr="00D72296">
        <w:rPr>
          <w:bCs/>
          <w:color w:val="000000" w:themeColor="text1"/>
          <w:sz w:val="22"/>
          <w:szCs w:val="22"/>
          <w:lang w:val="fr-CA"/>
        </w:rPr>
        <w:t xml:space="preserve"> et rayonnement des ventes. Dûment remplir la fiche </w:t>
      </w:r>
      <w:r w:rsidRPr="00D72296">
        <w:rPr>
          <w:bCs/>
          <w:i/>
          <w:color w:val="000000" w:themeColor="text1"/>
          <w:sz w:val="22"/>
          <w:szCs w:val="22"/>
          <w:lang w:val="fr-CA"/>
        </w:rPr>
        <w:t>Ratios financiers de l’entreprise</w:t>
      </w:r>
      <w:r w:rsidRPr="00D72296">
        <w:rPr>
          <w:bCs/>
          <w:color w:val="000000" w:themeColor="text1"/>
          <w:sz w:val="22"/>
          <w:szCs w:val="22"/>
          <w:lang w:val="fr-CA"/>
        </w:rPr>
        <w:t>.</w:t>
      </w:r>
    </w:p>
    <w:p w14:paraId="4A56F54D" w14:textId="57BEABF8" w:rsidR="002A0DFE" w:rsidRPr="002A0DFE" w:rsidRDefault="002A0DFE" w:rsidP="00294DE5">
      <w:pPr>
        <w:pStyle w:val="Paragraphedeliste"/>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22 lignes</w:t>
      </w:r>
      <w:r w:rsidRPr="002A0DFE">
        <w:rPr>
          <w:bCs/>
          <w:i/>
          <w:color w:val="000000" w:themeColor="text1"/>
          <w:sz w:val="22"/>
          <w:szCs w:val="22"/>
          <w:lang w:val="fr-CA"/>
        </w:rPr>
        <w:t xml:space="preserve"> </w:t>
      </w:r>
    </w:p>
    <w:p w14:paraId="23BE17EC" w14:textId="77777777" w:rsidR="00E50A15" w:rsidRDefault="00E50A15" w:rsidP="00E50A15">
      <w:pPr>
        <w:ind w:left="363"/>
        <w:rPr>
          <w:bCs/>
          <w:color w:val="000000" w:themeColor="text1"/>
          <w:sz w:val="22"/>
          <w:szCs w:val="22"/>
          <w:lang w:val="fr-CA"/>
        </w:rPr>
      </w:pPr>
    </w:p>
    <w:p w14:paraId="4EA886CF" w14:textId="1D2E5B2B" w:rsidR="00E50A15" w:rsidRPr="002A0DFE" w:rsidRDefault="00E50A15" w:rsidP="00E50A15">
      <w:pPr>
        <w:pStyle w:val="Paragraphedeliste"/>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Pr="002A0DFE">
        <w:rPr>
          <w:b/>
          <w:bCs/>
          <w:color w:val="000000" w:themeColor="text1"/>
          <w:sz w:val="22"/>
          <w:szCs w:val="22"/>
          <w:lang w:val="fr-CA"/>
        </w:rPr>
        <w:t> (</w:t>
      </w:r>
      <w:r>
        <w:rPr>
          <w:b/>
          <w:bCs/>
          <w:color w:val="000000" w:themeColor="text1"/>
          <w:sz w:val="22"/>
          <w:szCs w:val="22"/>
          <w:lang w:val="fr-CA"/>
        </w:rPr>
        <w:t>20</w:t>
      </w:r>
      <w:r w:rsidR="00307280">
        <w:rPr>
          <w:b/>
          <w:bCs/>
          <w:color w:val="000000" w:themeColor="text1"/>
          <w:sz w:val="22"/>
          <w:szCs w:val="22"/>
          <w:lang w:val="fr-CA"/>
        </w:rPr>
        <w:t> </w:t>
      </w:r>
      <w:r w:rsidRPr="002A0DFE">
        <w:rPr>
          <w:b/>
          <w:bCs/>
          <w:color w:val="000000" w:themeColor="text1"/>
          <w:sz w:val="22"/>
          <w:szCs w:val="22"/>
          <w:lang w:val="fr-CA"/>
        </w:rPr>
        <w:t>%)</w:t>
      </w:r>
      <w:r w:rsidRPr="002A0DFE">
        <w:rPr>
          <w:bCs/>
          <w:color w:val="000000" w:themeColor="text1"/>
          <w:sz w:val="22"/>
          <w:szCs w:val="22"/>
          <w:lang w:val="fr-CA"/>
        </w:rPr>
        <w:t xml:space="preserve"> : </w:t>
      </w:r>
    </w:p>
    <w:p w14:paraId="32489761" w14:textId="4D585019" w:rsidR="00E50A15" w:rsidRDefault="00E50A15" w:rsidP="00E50A15">
      <w:pPr>
        <w:pStyle w:val="Paragraphedeliste"/>
        <w:ind w:left="363"/>
        <w:rPr>
          <w:bCs/>
          <w:color w:val="000000" w:themeColor="text1"/>
          <w:sz w:val="22"/>
          <w:szCs w:val="22"/>
          <w:lang w:val="fr-CA"/>
        </w:rPr>
      </w:pPr>
      <w:r w:rsidRPr="00D72296">
        <w:rPr>
          <w:bCs/>
          <w:color w:val="000000" w:themeColor="text1"/>
          <w:sz w:val="22"/>
          <w:szCs w:val="22"/>
          <w:lang w:val="fr-CA"/>
        </w:rPr>
        <w:t>Importance des actions visant le développement de l’entreprise, par exemple développement ou amélioration de produit/service,</w:t>
      </w:r>
      <w:r>
        <w:rPr>
          <w:bCs/>
          <w:color w:val="000000" w:themeColor="text1"/>
          <w:sz w:val="22"/>
          <w:szCs w:val="22"/>
          <w:lang w:val="fr-CA"/>
        </w:rPr>
        <w:t xml:space="preserve"> </w:t>
      </w:r>
      <w:r w:rsidRPr="00D72296">
        <w:rPr>
          <w:bCs/>
          <w:color w:val="000000" w:themeColor="text1"/>
          <w:sz w:val="22"/>
          <w:szCs w:val="22"/>
          <w:lang w:val="fr-CA"/>
        </w:rPr>
        <w:t>no</w:t>
      </w:r>
      <w:r>
        <w:rPr>
          <w:bCs/>
          <w:color w:val="000000" w:themeColor="text1"/>
          <w:sz w:val="22"/>
          <w:szCs w:val="22"/>
          <w:lang w:val="fr-CA"/>
        </w:rPr>
        <w:t xml:space="preserve">uvelles stratégies de marketing ou de commercialisation, R&amp;D et innovation, </w:t>
      </w:r>
      <w:r w:rsidR="009C15B9">
        <w:rPr>
          <w:bCs/>
          <w:color w:val="000000" w:themeColor="text1"/>
          <w:sz w:val="22"/>
          <w:szCs w:val="22"/>
          <w:lang w:val="fr-CA"/>
        </w:rPr>
        <w:t xml:space="preserve">formation main-d’œuvre, </w:t>
      </w:r>
      <w:r>
        <w:rPr>
          <w:bCs/>
          <w:color w:val="000000" w:themeColor="text1"/>
          <w:sz w:val="22"/>
          <w:szCs w:val="22"/>
          <w:lang w:val="fr-CA"/>
        </w:rPr>
        <w:t xml:space="preserve">etc. </w:t>
      </w:r>
    </w:p>
    <w:p w14:paraId="25E43876" w14:textId="77777777" w:rsidR="00E50A15" w:rsidRPr="002A0DFE" w:rsidRDefault="00E50A15" w:rsidP="00E50A15">
      <w:pPr>
        <w:pStyle w:val="Paragraphedeliste"/>
        <w:ind w:left="363"/>
        <w:rPr>
          <w:bCs/>
          <w:color w:val="000000" w:themeColor="text1"/>
          <w:sz w:val="22"/>
          <w:szCs w:val="22"/>
          <w:lang w:val="fr-CA"/>
        </w:rPr>
      </w:pPr>
      <w:r w:rsidRPr="002A0DFE">
        <w:rPr>
          <w:bCs/>
          <w:i/>
          <w:color w:val="000000" w:themeColor="text1"/>
          <w:sz w:val="22"/>
          <w:szCs w:val="22"/>
          <w:lang w:val="fr-CA"/>
        </w:rPr>
        <w:t xml:space="preserve">Maximum </w:t>
      </w:r>
      <w:r>
        <w:rPr>
          <w:bCs/>
          <w:i/>
          <w:color w:val="000000" w:themeColor="text1"/>
          <w:sz w:val="22"/>
          <w:szCs w:val="22"/>
          <w:lang w:val="fr-CA"/>
        </w:rPr>
        <w:t>22 lignes</w:t>
      </w:r>
    </w:p>
    <w:p w14:paraId="1BD05E4B" w14:textId="77777777" w:rsidR="00E50A15" w:rsidRDefault="00E50A15" w:rsidP="00294DE5">
      <w:pPr>
        <w:ind w:left="363"/>
        <w:rPr>
          <w:bCs/>
          <w:color w:val="000000" w:themeColor="text1"/>
          <w:sz w:val="22"/>
          <w:szCs w:val="22"/>
          <w:lang w:val="fr-CA"/>
        </w:rPr>
      </w:pPr>
    </w:p>
    <w:p w14:paraId="4A7B5660" w14:textId="166C36B9" w:rsidR="008614C9" w:rsidRPr="002A0DFE" w:rsidRDefault="008614C9" w:rsidP="008614C9">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 xml:space="preserve">Implication et éthique sociale </w:t>
      </w:r>
      <w:r w:rsidRPr="002A0DFE">
        <w:rPr>
          <w:b/>
          <w:bCs/>
          <w:color w:val="000000" w:themeColor="text1"/>
          <w:sz w:val="22"/>
          <w:szCs w:val="22"/>
          <w:lang w:val="fr-CA"/>
        </w:rPr>
        <w:t>(</w:t>
      </w:r>
      <w:r>
        <w:rPr>
          <w:b/>
          <w:bCs/>
          <w:color w:val="000000" w:themeColor="text1"/>
          <w:sz w:val="22"/>
          <w:szCs w:val="22"/>
          <w:lang w:val="fr-CA"/>
        </w:rPr>
        <w:t>1</w:t>
      </w:r>
      <w:r w:rsidRPr="002A0DFE">
        <w:rPr>
          <w:b/>
          <w:bCs/>
          <w:color w:val="000000" w:themeColor="text1"/>
          <w:sz w:val="22"/>
          <w:szCs w:val="22"/>
          <w:lang w:val="fr-CA"/>
        </w:rPr>
        <w:t>0</w:t>
      </w:r>
      <w:r w:rsidR="00307280">
        <w:rPr>
          <w:b/>
          <w:bCs/>
          <w:color w:val="000000" w:themeColor="text1"/>
          <w:sz w:val="22"/>
          <w:szCs w:val="22"/>
          <w:lang w:val="fr-CA"/>
        </w:rPr>
        <w:t> </w:t>
      </w:r>
      <w:r w:rsidRPr="002A0DFE">
        <w:rPr>
          <w:b/>
          <w:bCs/>
          <w:color w:val="000000" w:themeColor="text1"/>
          <w:sz w:val="22"/>
          <w:szCs w:val="22"/>
          <w:lang w:val="fr-CA"/>
        </w:rPr>
        <w:t>%)</w:t>
      </w:r>
      <w:r w:rsidRPr="002A0DFE">
        <w:rPr>
          <w:bCs/>
          <w:color w:val="000000" w:themeColor="text1"/>
          <w:sz w:val="22"/>
          <w:szCs w:val="22"/>
          <w:lang w:val="fr-CA"/>
        </w:rPr>
        <w:t xml:space="preserve"> : </w:t>
      </w:r>
    </w:p>
    <w:p w14:paraId="78AD8F77" w14:textId="77777777" w:rsidR="008614C9" w:rsidRPr="00D72296" w:rsidRDefault="008614C9" w:rsidP="008614C9">
      <w:pPr>
        <w:pStyle w:val="Paragraphedeliste"/>
        <w:ind w:left="363"/>
        <w:rPr>
          <w:bCs/>
          <w:color w:val="000000" w:themeColor="text1"/>
          <w:sz w:val="22"/>
          <w:szCs w:val="22"/>
          <w:lang w:val="fr-CA"/>
        </w:rPr>
      </w:pPr>
      <w:r w:rsidRPr="00D72296">
        <w:rPr>
          <w:bCs/>
          <w:color w:val="000000" w:themeColor="text1"/>
          <w:sz w:val="22"/>
          <w:szCs w:val="22"/>
          <w:lang w:val="fr-CA"/>
        </w:rPr>
        <w:t xml:space="preserve">Implication de l’entreprise </w:t>
      </w:r>
      <w:r w:rsidRPr="00D72296">
        <w:rPr>
          <w:bCs/>
          <w:color w:val="000000" w:themeColor="text1"/>
          <w:sz w:val="22"/>
          <w:szCs w:val="22"/>
          <w:lang w:val="fr-FR"/>
        </w:rPr>
        <w:t xml:space="preserve">dans la communauté, soit au sein d’organismes régionaux, par des dons, des commandites ou du temps de bénévolat. </w:t>
      </w:r>
      <w:r w:rsidRPr="00D72296">
        <w:rPr>
          <w:bCs/>
          <w:color w:val="000000" w:themeColor="text1"/>
          <w:sz w:val="22"/>
          <w:szCs w:val="22"/>
          <w:lang w:val="fr-CA"/>
        </w:rPr>
        <w:t xml:space="preserve">Dans un esprit de responsabilité sociétale, l’entreprise est sensibilisée des conséquences sociales et environnementales de ses activités et le démontre par des actions concrètes.  </w:t>
      </w:r>
    </w:p>
    <w:p w14:paraId="3565CC54" w14:textId="3B21D0AB" w:rsidR="008614C9" w:rsidRDefault="008614C9" w:rsidP="008614C9">
      <w:pPr>
        <w:pStyle w:val="Paragraphedeliste"/>
        <w:ind w:left="363"/>
        <w:rPr>
          <w:bCs/>
          <w:i/>
          <w:color w:val="000000" w:themeColor="text1"/>
          <w:sz w:val="22"/>
          <w:szCs w:val="22"/>
          <w:lang w:val="fr-CA"/>
        </w:rPr>
      </w:pPr>
      <w:r w:rsidRPr="002A0DFE">
        <w:rPr>
          <w:bCs/>
          <w:i/>
          <w:color w:val="000000" w:themeColor="text1"/>
          <w:sz w:val="22"/>
          <w:szCs w:val="22"/>
          <w:lang w:val="fr-CA"/>
        </w:rPr>
        <w:t xml:space="preserve">Maximum </w:t>
      </w:r>
      <w:r>
        <w:rPr>
          <w:bCs/>
          <w:i/>
          <w:color w:val="000000" w:themeColor="text1"/>
          <w:sz w:val="22"/>
          <w:szCs w:val="22"/>
          <w:lang w:val="fr-CA"/>
        </w:rPr>
        <w:t>15 lignes</w:t>
      </w:r>
    </w:p>
    <w:p w14:paraId="1B4F0564" w14:textId="77777777" w:rsidR="002F1156" w:rsidRPr="002A0DFE" w:rsidRDefault="002F1156" w:rsidP="008614C9">
      <w:pPr>
        <w:pStyle w:val="Paragraphedeliste"/>
        <w:ind w:left="363"/>
        <w:rPr>
          <w:bCs/>
          <w:i/>
          <w:color w:val="000000" w:themeColor="text1"/>
          <w:sz w:val="22"/>
          <w:szCs w:val="22"/>
          <w:lang w:val="fr-CA"/>
        </w:rPr>
      </w:pPr>
    </w:p>
    <w:p w14:paraId="53BF17AD" w14:textId="5EDF22C1" w:rsidR="002A0DFE" w:rsidRPr="002A0DFE" w:rsidRDefault="00D72296" w:rsidP="00294DE5">
      <w:pPr>
        <w:pStyle w:val="Paragraphedeliste"/>
        <w:numPr>
          <w:ilvl w:val="0"/>
          <w:numId w:val="7"/>
        </w:numPr>
        <w:ind w:left="363"/>
        <w:rPr>
          <w:bCs/>
          <w:color w:val="000000" w:themeColor="text1"/>
          <w:sz w:val="22"/>
          <w:szCs w:val="22"/>
          <w:lang w:val="fr-CA"/>
        </w:rPr>
      </w:pPr>
      <w:r>
        <w:rPr>
          <w:b/>
          <w:bCs/>
          <w:color w:val="000000" w:themeColor="text1"/>
          <w:sz w:val="22"/>
          <w:szCs w:val="22"/>
          <w:lang w:val="fr-CA"/>
        </w:rPr>
        <w:t>Qualité de la présentation du dossier de candidature et respect des conditions de présentation (5</w:t>
      </w:r>
      <w:r w:rsidR="0067710D">
        <w:rPr>
          <w:b/>
          <w:bCs/>
          <w:color w:val="000000" w:themeColor="text1"/>
          <w:sz w:val="22"/>
          <w:szCs w:val="22"/>
          <w:lang w:val="fr-CA"/>
        </w:rPr>
        <w:t> </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 xml:space="preserve">Dans ce volet, on s’intéresse à la qualité du document soumis au jury. Le style de rédaction (orthographe, phrases claires et concises, enchaînement logique et cohérent), une mise en page </w:t>
      </w:r>
      <w:r w:rsidRPr="00D72296">
        <w:rPr>
          <w:bCs/>
          <w:color w:val="000000" w:themeColor="text1"/>
          <w:sz w:val="22"/>
          <w:szCs w:val="22"/>
          <w:lang w:val="fr-CA"/>
        </w:rPr>
        <w:lastRenderedPageBreak/>
        <w:t>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31453A54" w:rsidR="002A0DFE" w:rsidRPr="002A0DFE" w:rsidRDefault="00D72296" w:rsidP="00294DE5">
      <w:pPr>
        <w:pStyle w:val="Paragraphedeliste"/>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67710D">
        <w:rPr>
          <w:b/>
          <w:bCs/>
          <w:color w:val="000000" w:themeColor="text1"/>
          <w:sz w:val="22"/>
          <w:szCs w:val="22"/>
          <w:lang w:val="fr-CA"/>
        </w:rPr>
        <w:t> </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laisse ainsi toute latitude au membre du jury pour la juger. </w:t>
      </w:r>
    </w:p>
    <w:bookmarkEnd w:id="1"/>
    <w:bookmarkEnd w:id="2"/>
    <w:bookmarkEnd w:id="3"/>
    <w:bookmarkEnd w:id="4"/>
    <w:bookmarkEnd w:id="5"/>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00D17FA6" w:rsidR="00D72296" w:rsidRPr="00EF5029" w:rsidRDefault="00E34B9A" w:rsidP="00D72296">
      <w:pPr>
        <w:rPr>
          <w:b/>
          <w:color w:val="F0A92C"/>
          <w:sz w:val="44"/>
          <w:szCs w:val="44"/>
          <w:lang w:val="fr-CA"/>
        </w:rPr>
      </w:pPr>
      <w:r>
        <w:rPr>
          <w:b/>
          <w:color w:val="F0A92C"/>
          <w:sz w:val="44"/>
          <w:szCs w:val="44"/>
          <w:lang w:val="fr-CA"/>
        </w:rPr>
        <w:t>DONNÉES FINANCIÈRES</w:t>
      </w:r>
      <w:r w:rsidR="00D72296">
        <w:rPr>
          <w:b/>
          <w:color w:val="F0A92C"/>
          <w:sz w:val="44"/>
          <w:szCs w:val="44"/>
          <w:lang w:val="fr-CA"/>
        </w:rPr>
        <w:t xml:space="preserve"> DE L’ENTREPRISE</w:t>
      </w:r>
    </w:p>
    <w:p w14:paraId="1D201D51" w14:textId="77777777" w:rsidR="00D72296" w:rsidRPr="003A6F98" w:rsidRDefault="00D72296" w:rsidP="00D72296">
      <w:pPr>
        <w:rPr>
          <w:bCs/>
          <w:color w:val="000000" w:themeColor="text1"/>
          <w:sz w:val="22"/>
          <w:szCs w:val="22"/>
          <w:lang w:val="fr-CA"/>
        </w:rPr>
      </w:pPr>
    </w:p>
    <w:p w14:paraId="065C5901" w14:textId="77777777" w:rsidR="003641A2" w:rsidRDefault="003641A2" w:rsidP="003641A2">
      <w:pPr>
        <w:rPr>
          <w:bCs/>
          <w:color w:val="000000" w:themeColor="text1"/>
          <w:sz w:val="22"/>
          <w:szCs w:val="22"/>
          <w:lang w:val="fr-CA"/>
        </w:rPr>
      </w:pPr>
      <w:r>
        <w:rPr>
          <w:bCs/>
          <w:color w:val="000000" w:themeColor="text1"/>
          <w:sz w:val="22"/>
          <w:szCs w:val="22"/>
          <w:lang w:val="fr-CA"/>
        </w:rPr>
        <w:t>Vous devez compléter la section qui se rapporte à votre catégorie et nous fournir vos états financiers les plus récents.</w:t>
      </w:r>
    </w:p>
    <w:p w14:paraId="6D2BB29A" w14:textId="77777777" w:rsidR="00D72296" w:rsidRPr="00D72296" w:rsidRDefault="00D72296" w:rsidP="00D72296">
      <w:pPr>
        <w:rPr>
          <w:bCs/>
          <w:color w:val="000000" w:themeColor="text1"/>
          <w:sz w:val="22"/>
          <w:szCs w:val="22"/>
          <w:lang w:val="fr-CA"/>
        </w:rPr>
      </w:pPr>
    </w:p>
    <w:p w14:paraId="74117A33" w14:textId="4ED8D1E0"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4C0420A3" w14:textId="77777777" w:rsidR="00D72296" w:rsidRDefault="00D72296" w:rsidP="00294DE5">
      <w:pPr>
        <w:ind w:left="363"/>
        <w:rPr>
          <w:bCs/>
          <w:color w:val="000000" w:themeColor="text1"/>
          <w:sz w:val="22"/>
          <w:szCs w:val="22"/>
          <w:lang w:val="fr-CA"/>
        </w:rPr>
      </w:pPr>
    </w:p>
    <w:p w14:paraId="4A0FC89C" w14:textId="77777777" w:rsidR="00294DE5" w:rsidRPr="003F5794" w:rsidRDefault="00294DE5" w:rsidP="0067710D">
      <w:pPr>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4662613E"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F11782">
        <w:rPr>
          <w:b/>
          <w:color w:val="F0A92C"/>
          <w:sz w:val="22"/>
          <w:szCs w:val="22"/>
          <w:u w:val="single"/>
          <w:lang w:val="fr-CA"/>
        </w:rPr>
        <w:t>7</w:t>
      </w:r>
      <w:r w:rsidRPr="00EF5029">
        <w:rPr>
          <w:b/>
          <w:color w:val="F0A92C"/>
          <w:sz w:val="22"/>
          <w:szCs w:val="22"/>
          <w:u w:val="single"/>
          <w:lang w:val="fr-CA"/>
        </w:rPr>
        <w:t xml:space="preserve"> février 20</w:t>
      </w:r>
      <w:r w:rsidR="00F11782">
        <w:rPr>
          <w:b/>
          <w:color w:val="F0A92C"/>
          <w:sz w:val="22"/>
          <w:szCs w:val="22"/>
          <w:u w:val="single"/>
          <w:lang w:val="fr-CA"/>
        </w:rPr>
        <w:t>20</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l,21600r21600,l21600,xe">
                <v:stroke joinstyle="miter"/>
                <v:path gradientshapeok="t" o:connecttype="rect"/>
              </v:shapetype>
              <v:shape id="Text Box 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 Box 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 Box 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11" w:history="1">
        <w:r w:rsidR="00EF5029" w:rsidRPr="00EF5029">
          <w:rPr>
            <w:rStyle w:val="Lienhypertexte"/>
            <w:b/>
            <w:sz w:val="22"/>
            <w:szCs w:val="22"/>
            <w:u w:val="none"/>
            <w:lang w:val="fr-CA"/>
          </w:rPr>
          <w:t>info@jcmauricie.com</w:t>
        </w:r>
      </w:hyperlink>
    </w:p>
    <w:sectPr w:rsidR="00612A83" w:rsidRPr="00EF5029" w:rsidSect="002A0DFE">
      <w:headerReference w:type="default" r:id="rId12"/>
      <w:headerReference w:type="first" r:id="rId13"/>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E6D22" w14:textId="77777777" w:rsidR="00455BC5" w:rsidRDefault="00455BC5" w:rsidP="00155B12">
      <w:r>
        <w:separator/>
      </w:r>
    </w:p>
  </w:endnote>
  <w:endnote w:type="continuationSeparator" w:id="0">
    <w:p w14:paraId="09830D0F" w14:textId="77777777" w:rsidR="00455BC5" w:rsidRDefault="00455BC5"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60162" w14:textId="77777777" w:rsidR="00455BC5" w:rsidRDefault="00455BC5" w:rsidP="00155B12">
      <w:r>
        <w:separator/>
      </w:r>
    </w:p>
  </w:footnote>
  <w:footnote w:type="continuationSeparator" w:id="0">
    <w:p w14:paraId="598C88C6" w14:textId="77777777" w:rsidR="00455BC5" w:rsidRDefault="00455BC5"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En-tte"/>
    </w:pPr>
    <w:r>
      <w:rPr>
        <w:noProof/>
        <w:lang w:val="fr-CA" w:eastAsia="fr-CA"/>
      </w:rPr>
      <w:drawing>
        <wp:anchor distT="0" distB="0" distL="114300" distR="114300" simplePos="0" relativeHeight="251659264" behindDoc="1" locked="0" layoutInCell="1" allowOverlap="1" wp14:anchorId="38F6F2E4" wp14:editId="59BA93B6">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09227B38" w:rsidR="00CF64FA" w:rsidRDefault="004D3F92">
    <w:pPr>
      <w:pStyle w:val="En-tte"/>
    </w:pPr>
    <w:r>
      <w:rPr>
        <w:noProof/>
      </w:rPr>
      <w:drawing>
        <wp:anchor distT="0" distB="0" distL="114300" distR="114300" simplePos="0" relativeHeight="251660288" behindDoc="1" locked="0" layoutInCell="1" allowOverlap="1" wp14:anchorId="0ADDBE0E" wp14:editId="59689A85">
          <wp:simplePos x="0" y="0"/>
          <wp:positionH relativeFrom="column">
            <wp:posOffset>-952501</wp:posOffset>
          </wp:positionH>
          <wp:positionV relativeFrom="paragraph">
            <wp:posOffset>-507365</wp:posOffset>
          </wp:positionV>
          <wp:extent cx="7846891" cy="10153650"/>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UCM_CoverCandidature_MicroEntreprise.jpg"/>
                  <pic:cNvPicPr/>
                </pic:nvPicPr>
                <pic:blipFill>
                  <a:blip r:embed="rId1">
                    <a:extLst>
                      <a:ext uri="{28A0092B-C50C-407E-A947-70E740481C1C}">
                        <a14:useLocalDpi xmlns:a14="http://schemas.microsoft.com/office/drawing/2010/main" val="0"/>
                      </a:ext>
                    </a:extLst>
                  </a:blip>
                  <a:stretch>
                    <a:fillRect/>
                  </a:stretch>
                </pic:blipFill>
                <pic:spPr>
                  <a:xfrm>
                    <a:off x="0" y="0"/>
                    <a:ext cx="7853187" cy="101617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B12"/>
    <w:rsid w:val="00012D47"/>
    <w:rsid w:val="000F696F"/>
    <w:rsid w:val="00155B12"/>
    <w:rsid w:val="001940DB"/>
    <w:rsid w:val="00236E4D"/>
    <w:rsid w:val="00294DE5"/>
    <w:rsid w:val="002A0DFE"/>
    <w:rsid w:val="002B5685"/>
    <w:rsid w:val="002F1156"/>
    <w:rsid w:val="00307280"/>
    <w:rsid w:val="003641A2"/>
    <w:rsid w:val="003A6F98"/>
    <w:rsid w:val="003F5794"/>
    <w:rsid w:val="00455BC5"/>
    <w:rsid w:val="004D3F92"/>
    <w:rsid w:val="005B78DC"/>
    <w:rsid w:val="00612A83"/>
    <w:rsid w:val="0067710D"/>
    <w:rsid w:val="006945AA"/>
    <w:rsid w:val="007F487A"/>
    <w:rsid w:val="00837404"/>
    <w:rsid w:val="008614C9"/>
    <w:rsid w:val="008E5844"/>
    <w:rsid w:val="0097214E"/>
    <w:rsid w:val="009C15B9"/>
    <w:rsid w:val="00A73323"/>
    <w:rsid w:val="00B04B97"/>
    <w:rsid w:val="00B858C4"/>
    <w:rsid w:val="00BB14AB"/>
    <w:rsid w:val="00C50C57"/>
    <w:rsid w:val="00C9502F"/>
    <w:rsid w:val="00CA022D"/>
    <w:rsid w:val="00CF64FA"/>
    <w:rsid w:val="00D56C61"/>
    <w:rsid w:val="00D72296"/>
    <w:rsid w:val="00DE4B79"/>
    <w:rsid w:val="00E34B9A"/>
    <w:rsid w:val="00E50A15"/>
    <w:rsid w:val="00E8447A"/>
    <w:rsid w:val="00E9050D"/>
    <w:rsid w:val="00EF5029"/>
    <w:rsid w:val="00F0640A"/>
    <w:rsid w:val="00F11782"/>
    <w:rsid w:val="00F83DA6"/>
    <w:rsid w:val="00F83FA1"/>
    <w:rsid w:val="00F9248B"/>
    <w:rsid w:val="00FC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EBE97C"/>
  <w15:docId w15:val="{F1CA706E-EA58-4FBB-ABE9-45B42CE3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Lienhypertexte">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724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jcmauricie.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C0AA23B156A74DA751F0B0F49625F5" ma:contentTypeVersion="8" ma:contentTypeDescription="Crée un document." ma:contentTypeScope="" ma:versionID="67264e98320ae717f2dbcb00d32e8304">
  <xsd:schema xmlns:xsd="http://www.w3.org/2001/XMLSchema" xmlns:xs="http://www.w3.org/2001/XMLSchema" xmlns:p="http://schemas.microsoft.com/office/2006/metadata/properties" xmlns:ns2="29a65e38-ab1c-4133-aeff-ca9e1b35de8e" targetNamespace="http://schemas.microsoft.com/office/2006/metadata/properties" ma:root="true" ma:fieldsID="6c57cd27b3e466b5e6504565d81d3d6c" ns2:_="">
    <xsd:import namespace="29a65e38-ab1c-4133-aeff-ca9e1b35d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65e38-ab1c-4133-aeff-ca9e1b35d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50102-8853-4FD6-A51A-A9AA91C085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024FB6-E842-40BC-9687-61ED8514A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65e38-ab1c-4133-aeff-ca9e1b35d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9DB9DA-7F3D-48F8-81B6-DE112F6BE6A1}">
  <ds:schemaRefs>
    <ds:schemaRef ds:uri="http://schemas.microsoft.com/sharepoint/v3/contenttype/forms"/>
  </ds:schemaRefs>
</ds:datastoreItem>
</file>

<file path=customXml/itemProps4.xml><?xml version="1.0" encoding="utf-8"?>
<ds:datastoreItem xmlns:ds="http://schemas.openxmlformats.org/officeDocument/2006/customXml" ds:itemID="{98E8A41E-7CDB-4079-9C6C-7713027D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898</Words>
  <Characters>4942</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Joannie Bournival</cp:lastModifiedBy>
  <cp:revision>24</cp:revision>
  <cp:lastPrinted>2017-12-11T20:18:00Z</cp:lastPrinted>
  <dcterms:created xsi:type="dcterms:W3CDTF">2018-11-18T20:22:00Z</dcterms:created>
  <dcterms:modified xsi:type="dcterms:W3CDTF">2019-12-09T21:00:00Z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