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E5E80" w14:textId="77777777" w:rsidR="00B90E10" w:rsidRDefault="009A296F">
      <w:pPr>
        <w:jc w:val="center"/>
        <w:rPr>
          <w:b/>
          <w:color w:val="FFFFFF"/>
          <w:sz w:val="36"/>
          <w:szCs w:val="36"/>
        </w:rPr>
      </w:pPr>
      <w:r>
        <w:rPr>
          <w:b/>
          <w:noProof/>
          <w:color w:val="FFFFFF"/>
          <w:sz w:val="36"/>
          <w:szCs w:val="36"/>
        </w:rPr>
        <mc:AlternateContent>
          <mc:Choice Requires="wps">
            <w:drawing>
              <wp:anchor distT="0" distB="0" distL="114300" distR="114300" simplePos="0" relativeHeight="251661312" behindDoc="0" locked="0" layoutInCell="1" allowOverlap="1" wp14:anchorId="09D78B27" wp14:editId="2D0201CE">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4EAB611C" w14:textId="77777777" w:rsidR="009A296F" w:rsidRDefault="009A296F">
                            <w:r>
                              <w:rPr>
                                <w:noProof/>
                              </w:rPr>
                              <w:drawing>
                                <wp:inline distT="0" distB="0" distL="0" distR="0" wp14:anchorId="36ACAFAA" wp14:editId="19DBD464">
                                  <wp:extent cx="7874000" cy="10182243"/>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7899533" cy="10215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9A296F" w:rsidRDefault="009A296F">
                      <w:r>
                        <w:rPr>
                          <w:noProof/>
                        </w:rPr>
                        <w:drawing>
                          <wp:inline distT="0" distB="0" distL="0" distR="0">
                            <wp:extent cx="7874000" cy="10182243"/>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a:extLst>
                                        <a:ext uri="{28A0092B-C50C-407E-A947-70E740481C1C}">
                                          <a14:useLocalDpi xmlns:a14="http://schemas.microsoft.com/office/drawing/2010/main" val="0"/>
                                        </a:ext>
                                      </a:extLst>
                                    </a:blip>
                                    <a:stretch>
                                      <a:fillRect/>
                                    </a:stretch>
                                  </pic:blipFill>
                                  <pic:spPr>
                                    <a:xfrm>
                                      <a:off x="0" y="0"/>
                                      <a:ext cx="7899533" cy="10215261"/>
                                    </a:xfrm>
                                    <a:prstGeom prst="rect">
                                      <a:avLst/>
                                    </a:prstGeom>
                                  </pic:spPr>
                                </pic:pic>
                              </a:graphicData>
                            </a:graphic>
                          </wp:inline>
                        </w:drawing>
                      </w:r>
                    </w:p>
                  </w:txbxContent>
                </v:textbox>
              </v:shape>
            </w:pict>
          </mc:Fallback>
        </mc:AlternateContent>
      </w:r>
    </w:p>
    <w:p w14:paraId="797C3E72" w14:textId="77777777" w:rsidR="009A296F" w:rsidRDefault="009A296F">
      <w:pPr>
        <w:jc w:val="center"/>
        <w:rPr>
          <w:b/>
          <w:color w:val="FFFFFF"/>
          <w:sz w:val="36"/>
          <w:szCs w:val="36"/>
        </w:rPr>
        <w:sectPr w:rsidR="009A296F"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2E749579" w14:textId="77777777" w:rsidR="00B90E10" w:rsidRDefault="00B31C3A">
      <w:pPr>
        <w:rPr>
          <w:b/>
          <w:color w:val="F0A92C"/>
          <w:sz w:val="44"/>
          <w:szCs w:val="44"/>
        </w:rPr>
      </w:pPr>
      <w:r>
        <w:rPr>
          <w:b/>
          <w:color w:val="F0A92C"/>
          <w:sz w:val="44"/>
          <w:szCs w:val="44"/>
        </w:rPr>
        <w:lastRenderedPageBreak/>
        <w:t>PRÉSENTATION</w:t>
      </w:r>
    </w:p>
    <w:p w14:paraId="499718C0" w14:textId="77777777" w:rsidR="00B90E10" w:rsidRDefault="00B90E10">
      <w:pPr>
        <w:rPr>
          <w:color w:val="000000"/>
          <w:sz w:val="22"/>
          <w:szCs w:val="22"/>
        </w:rPr>
      </w:pPr>
    </w:p>
    <w:p w14:paraId="449D56C4" w14:textId="77777777" w:rsidR="00B90E10" w:rsidRDefault="00B31C3A">
      <w:pPr>
        <w:rPr>
          <w:color w:val="000000"/>
          <w:sz w:val="22"/>
          <w:szCs w:val="22"/>
        </w:rPr>
      </w:pPr>
      <w:r>
        <w:rPr>
          <w:color w:val="000000"/>
          <w:sz w:val="22"/>
          <w:szCs w:val="22"/>
        </w:rPr>
        <w:t xml:space="preserve">Le prix Développement durable récompense des entreprises ou des organisations qui se distinguent en ayant développé ou mis en œuvre des pratiques de développement durable singulièrement originales, innovantes ou remarquables. </w:t>
      </w:r>
    </w:p>
    <w:p w14:paraId="63166EF3" w14:textId="77777777" w:rsidR="00B90E10" w:rsidRDefault="00B90E10">
      <w:pPr>
        <w:rPr>
          <w:color w:val="000000"/>
          <w:sz w:val="22"/>
          <w:szCs w:val="22"/>
        </w:rPr>
      </w:pPr>
    </w:p>
    <w:p w14:paraId="6EAB40A2" w14:textId="77777777" w:rsidR="00B90E10" w:rsidRDefault="00B31C3A">
      <w:pPr>
        <w:rPr>
          <w:color w:val="000000"/>
          <w:sz w:val="22"/>
          <w:szCs w:val="22"/>
        </w:rPr>
      </w:pPr>
      <w:r>
        <w:rPr>
          <w:color w:val="000000"/>
          <w:sz w:val="22"/>
          <w:szCs w:val="22"/>
        </w:rPr>
        <w:t>La grille d’évaluation du Prix Développement durable est développée pour faciliter l’évaluation des candidatures déposées et assurer, par la même occasion, l’application d’un outil permettant une évaluation qui se veut la plus juste et équitable pour l’ensemble des promoteurs.</w:t>
      </w:r>
    </w:p>
    <w:p w14:paraId="3ADB7752" w14:textId="77777777" w:rsidR="00B90E10" w:rsidRDefault="00B90E10">
      <w:pPr>
        <w:rPr>
          <w:color w:val="000000"/>
        </w:rPr>
      </w:pPr>
    </w:p>
    <w:p w14:paraId="107D50FF" w14:textId="77777777" w:rsidR="00B90E10" w:rsidRDefault="00B90E10">
      <w:pPr>
        <w:rPr>
          <w:color w:val="000000"/>
        </w:rPr>
      </w:pPr>
    </w:p>
    <w:p w14:paraId="3298EFB3" w14:textId="77777777" w:rsidR="00B90E10" w:rsidRDefault="00B31C3A">
      <w:pPr>
        <w:rPr>
          <w:color w:val="F0A92C"/>
          <w:sz w:val="44"/>
          <w:szCs w:val="44"/>
        </w:rPr>
      </w:pPr>
      <w:r>
        <w:rPr>
          <w:b/>
          <w:color w:val="F0A92C"/>
          <w:sz w:val="44"/>
          <w:szCs w:val="44"/>
        </w:rPr>
        <w:t>ADMISSIBILITÉ*:</w:t>
      </w:r>
    </w:p>
    <w:p w14:paraId="30306E2F" w14:textId="77777777" w:rsidR="00B90E10" w:rsidRDefault="00B90E10">
      <w:pPr>
        <w:rPr>
          <w:color w:val="000000"/>
          <w:sz w:val="22"/>
          <w:szCs w:val="22"/>
        </w:rPr>
      </w:pPr>
    </w:p>
    <w:p w14:paraId="4CFFD7D7" w14:textId="77777777" w:rsidR="00B90E10" w:rsidRDefault="00B31C3A">
      <w:pPr>
        <w:rPr>
          <w:b/>
          <w:color w:val="000000"/>
          <w:sz w:val="22"/>
          <w:szCs w:val="22"/>
        </w:rPr>
      </w:pPr>
      <w:r>
        <w:rPr>
          <w:color w:val="000000"/>
          <w:sz w:val="22"/>
          <w:szCs w:val="22"/>
        </w:rPr>
        <w:t>L’entreprise ou l’organisation:</w:t>
      </w:r>
    </w:p>
    <w:p w14:paraId="0E0839FC" w14:textId="77777777" w:rsidR="00B90E10" w:rsidRDefault="00B31C3A">
      <w:pPr>
        <w:numPr>
          <w:ilvl w:val="0"/>
          <w:numId w:val="2"/>
        </w:numPr>
        <w:rPr>
          <w:color w:val="000000"/>
          <w:sz w:val="22"/>
          <w:szCs w:val="22"/>
        </w:rPr>
      </w:pPr>
      <w:r>
        <w:rPr>
          <w:color w:val="000000"/>
          <w:sz w:val="22"/>
          <w:szCs w:val="22"/>
        </w:rPr>
        <w:t>doit être représentée par un membre de la Jeune Chambre de la Mauricie âgé entre 18 et 40 ans ;</w:t>
      </w:r>
    </w:p>
    <w:p w14:paraId="6CA53B15" w14:textId="77777777" w:rsidR="00B90E10" w:rsidRDefault="00B31C3A">
      <w:pPr>
        <w:numPr>
          <w:ilvl w:val="0"/>
          <w:numId w:val="2"/>
        </w:numPr>
        <w:rPr>
          <w:color w:val="000000"/>
          <w:sz w:val="22"/>
          <w:szCs w:val="22"/>
        </w:rPr>
      </w:pPr>
      <w:r>
        <w:rPr>
          <w:color w:val="000000"/>
          <w:sz w:val="22"/>
          <w:szCs w:val="22"/>
        </w:rPr>
        <w:t>doit être membre en règle de la Jeune Chambre et avoir payé sa cotisation;</w:t>
      </w:r>
    </w:p>
    <w:p w14:paraId="19D879DC" w14:textId="77777777" w:rsidR="00B90E10" w:rsidRDefault="00B31C3A">
      <w:pPr>
        <w:numPr>
          <w:ilvl w:val="0"/>
          <w:numId w:val="2"/>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 xml:space="preserve"> ;</w:t>
      </w:r>
    </w:p>
    <w:p w14:paraId="20C7AFAF" w14:textId="77777777" w:rsidR="00B90E10" w:rsidRDefault="00B31C3A">
      <w:pPr>
        <w:numPr>
          <w:ilvl w:val="0"/>
          <w:numId w:val="2"/>
        </w:numPr>
        <w:rPr>
          <w:color w:val="000000"/>
          <w:sz w:val="22"/>
          <w:szCs w:val="22"/>
        </w:rPr>
      </w:pPr>
      <w:r>
        <w:rPr>
          <w:color w:val="000000"/>
          <w:sz w:val="22"/>
          <w:szCs w:val="22"/>
        </w:rPr>
        <w:t>doit avoir mis en œuvre la ou les pratiques de développement durable faisant l’objet de cette candidature au cours des deux dernières années.</w:t>
      </w:r>
    </w:p>
    <w:p w14:paraId="27ABA059" w14:textId="77777777" w:rsidR="00B90E10" w:rsidRDefault="00B90E10">
      <w:pPr>
        <w:rPr>
          <w:color w:val="000000"/>
          <w:sz w:val="22"/>
          <w:szCs w:val="22"/>
        </w:rPr>
      </w:pPr>
    </w:p>
    <w:p w14:paraId="7E332CA7" w14:textId="77777777" w:rsidR="00B90E10" w:rsidRDefault="00B90E10">
      <w:pPr>
        <w:rPr>
          <w:color w:val="000000"/>
          <w:sz w:val="22"/>
          <w:szCs w:val="22"/>
        </w:rPr>
      </w:pPr>
    </w:p>
    <w:p w14:paraId="0C44F6F6" w14:textId="77777777" w:rsidR="00B90E10" w:rsidRDefault="00B31C3A">
      <w:pPr>
        <w:rPr>
          <w:b/>
          <w:color w:val="F0A92C"/>
          <w:sz w:val="44"/>
          <w:szCs w:val="44"/>
        </w:rPr>
      </w:pPr>
      <w:r>
        <w:rPr>
          <w:b/>
          <w:color w:val="F0A92C"/>
          <w:sz w:val="44"/>
          <w:szCs w:val="44"/>
        </w:rPr>
        <w:t>AIDE-MÉMOIRE</w:t>
      </w:r>
    </w:p>
    <w:p w14:paraId="4CC2EB3F" w14:textId="77777777" w:rsidR="00B90E10" w:rsidRDefault="00B90E10">
      <w:pPr>
        <w:rPr>
          <w:color w:val="000000"/>
          <w:sz w:val="22"/>
          <w:szCs w:val="22"/>
        </w:rPr>
      </w:pPr>
    </w:p>
    <w:p w14:paraId="6CC7AC59" w14:textId="77777777" w:rsidR="00B90E10" w:rsidRDefault="00B31C3A">
      <w:pPr>
        <w:rPr>
          <w:color w:val="000000"/>
          <w:sz w:val="22"/>
          <w:szCs w:val="22"/>
        </w:rPr>
      </w:pPr>
      <w:r>
        <w:rPr>
          <w:color w:val="000000"/>
          <w:sz w:val="22"/>
          <w:szCs w:val="22"/>
        </w:rPr>
        <w:t>Le dossier de candidature doit inclure :</w:t>
      </w:r>
    </w:p>
    <w:p w14:paraId="432BB1B7" w14:textId="77777777" w:rsidR="00B90E10" w:rsidRDefault="00B31C3A">
      <w:pPr>
        <w:rPr>
          <w:color w:val="000000"/>
          <w:sz w:val="22"/>
          <w:szCs w:val="22"/>
        </w:rPr>
      </w:pPr>
      <w:r>
        <w:rPr>
          <w:color w:val="000000"/>
          <w:sz w:val="22"/>
          <w:szCs w:val="22"/>
        </w:rPr>
        <w:t>1</w:t>
      </w:r>
      <w:r>
        <w:rPr>
          <w:sz w:val="22"/>
          <w:szCs w:val="22"/>
        </w:rPr>
        <w:t xml:space="preserve">- </w:t>
      </w:r>
      <w:r>
        <w:rPr>
          <w:color w:val="000000"/>
          <w:sz w:val="22"/>
          <w:szCs w:val="22"/>
        </w:rPr>
        <w:t>Toutes les réponses demandées aux pages suivantes ;</w:t>
      </w:r>
    </w:p>
    <w:p w14:paraId="7E4D9C28" w14:textId="77777777" w:rsidR="00B90E10" w:rsidRDefault="00B31C3A">
      <w:pPr>
        <w:rPr>
          <w:color w:val="000000"/>
          <w:sz w:val="22"/>
          <w:szCs w:val="22"/>
        </w:rPr>
      </w:pPr>
      <w:r>
        <w:rPr>
          <w:color w:val="000000"/>
          <w:sz w:val="22"/>
          <w:szCs w:val="22"/>
        </w:rPr>
        <w:t>2</w:t>
      </w:r>
      <w:r>
        <w:rPr>
          <w:sz w:val="22"/>
          <w:szCs w:val="22"/>
        </w:rPr>
        <w:t xml:space="preserve">- </w:t>
      </w:r>
      <w:r>
        <w:rPr>
          <w:color w:val="000000"/>
          <w:sz w:val="22"/>
          <w:szCs w:val="22"/>
        </w:rPr>
        <w:t>Toute autre annexe jugée pertinente (revue de presse, photos, vidéos, etc.).</w:t>
      </w:r>
    </w:p>
    <w:p w14:paraId="026CB334" w14:textId="77777777" w:rsidR="00B90E10" w:rsidRDefault="00B90E10">
      <w:pPr>
        <w:rPr>
          <w:color w:val="000000"/>
          <w:sz w:val="22"/>
          <w:szCs w:val="22"/>
        </w:rPr>
      </w:pPr>
    </w:p>
    <w:p w14:paraId="1F23915B" w14:textId="77777777" w:rsidR="00B90E10" w:rsidRDefault="00B31C3A">
      <w:pPr>
        <w:rPr>
          <w:color w:val="000000"/>
          <w:sz w:val="22"/>
          <w:szCs w:val="22"/>
        </w:rPr>
      </w:pPr>
      <w:r>
        <w:rPr>
          <w:b/>
          <w:color w:val="000000"/>
          <w:sz w:val="22"/>
          <w:szCs w:val="22"/>
        </w:rPr>
        <w:t>Note</w:t>
      </w:r>
      <w:r>
        <w:rPr>
          <w:color w:val="000000"/>
          <w:sz w:val="22"/>
          <w:szCs w:val="22"/>
        </w:rPr>
        <w:t xml:space="preserve"> : Cette initiative en matière de développement durable doit impliquer un changement significatif au niveau de la politique interne et/ou externe de l’entreprise. À titre d’exemples, les initiatives suivantes pourraient être considérées : </w:t>
      </w:r>
    </w:p>
    <w:p w14:paraId="328C2422" w14:textId="77777777" w:rsidR="00B90E10" w:rsidRDefault="00B90E10">
      <w:pPr>
        <w:rPr>
          <w:color w:val="000000"/>
          <w:sz w:val="22"/>
          <w:szCs w:val="22"/>
        </w:rPr>
      </w:pPr>
    </w:p>
    <w:p w14:paraId="4552EF30" w14:textId="77777777" w:rsidR="00B90E10" w:rsidRDefault="00B31C3A">
      <w:pPr>
        <w:numPr>
          <w:ilvl w:val="0"/>
          <w:numId w:val="3"/>
        </w:numPr>
        <w:rPr>
          <w:color w:val="000000"/>
          <w:sz w:val="22"/>
          <w:szCs w:val="22"/>
        </w:rPr>
      </w:pPr>
      <w:r>
        <w:rPr>
          <w:color w:val="000000"/>
          <w:sz w:val="22"/>
          <w:szCs w:val="22"/>
        </w:rPr>
        <w:t>l’intégration stratégique d’un produit vert « </w:t>
      </w:r>
      <w:proofErr w:type="spellStart"/>
      <w:r>
        <w:rPr>
          <w:color w:val="000000"/>
          <w:sz w:val="22"/>
          <w:szCs w:val="22"/>
        </w:rPr>
        <w:t>écoconçu</w:t>
      </w:r>
      <w:proofErr w:type="spellEnd"/>
      <w:r>
        <w:rPr>
          <w:color w:val="000000"/>
          <w:sz w:val="22"/>
          <w:szCs w:val="22"/>
        </w:rPr>
        <w:t xml:space="preserve">» à la gamme de produit standard de l’organisation; </w:t>
      </w:r>
    </w:p>
    <w:p w14:paraId="19AEDF2E" w14:textId="77777777" w:rsidR="00B90E10" w:rsidRDefault="00B31C3A">
      <w:pPr>
        <w:numPr>
          <w:ilvl w:val="0"/>
          <w:numId w:val="3"/>
        </w:numPr>
        <w:rPr>
          <w:color w:val="000000"/>
          <w:sz w:val="22"/>
          <w:szCs w:val="22"/>
        </w:rPr>
      </w:pPr>
      <w:r>
        <w:rPr>
          <w:color w:val="000000"/>
          <w:sz w:val="22"/>
          <w:szCs w:val="22"/>
        </w:rPr>
        <w:t xml:space="preserve">la réalisation d’une analyse de cycle de vie de produit et de changements subséquents pour atténuer les impacts environnementaux et sociaux négatifs;  </w:t>
      </w:r>
    </w:p>
    <w:p w14:paraId="64B499E9" w14:textId="77777777" w:rsidR="00B90E10" w:rsidRDefault="00B31C3A">
      <w:pPr>
        <w:numPr>
          <w:ilvl w:val="0"/>
          <w:numId w:val="3"/>
        </w:numPr>
        <w:rPr>
          <w:color w:val="000000"/>
          <w:sz w:val="22"/>
          <w:szCs w:val="22"/>
        </w:rPr>
      </w:pPr>
      <w:r>
        <w:rPr>
          <w:color w:val="000000"/>
          <w:sz w:val="22"/>
          <w:szCs w:val="22"/>
        </w:rPr>
        <w:t>l’analyse de la chaîne de production et de la chaîne de valeur pour améliorer l’efficacité énergétique;</w:t>
      </w:r>
    </w:p>
    <w:p w14:paraId="7F81744E" w14:textId="77777777" w:rsidR="00B90E10" w:rsidRDefault="00B31C3A">
      <w:pPr>
        <w:numPr>
          <w:ilvl w:val="0"/>
          <w:numId w:val="3"/>
        </w:numPr>
        <w:rPr>
          <w:color w:val="000000"/>
          <w:sz w:val="22"/>
          <w:szCs w:val="22"/>
        </w:rPr>
      </w:pPr>
      <w:r>
        <w:rPr>
          <w:color w:val="000000"/>
          <w:sz w:val="22"/>
          <w:szCs w:val="22"/>
        </w:rPr>
        <w:t>la mise en place d’une politique de réduction, de recyclage, de réemploi, et de valorisation des matières résiduelles;</w:t>
      </w:r>
    </w:p>
    <w:p w14:paraId="2457CD6C" w14:textId="77777777" w:rsidR="00B90E10" w:rsidRDefault="00B31C3A">
      <w:pPr>
        <w:numPr>
          <w:ilvl w:val="0"/>
          <w:numId w:val="3"/>
        </w:numPr>
        <w:rPr>
          <w:color w:val="000000"/>
          <w:sz w:val="22"/>
          <w:szCs w:val="22"/>
        </w:rPr>
      </w:pPr>
      <w:r>
        <w:rPr>
          <w:color w:val="000000"/>
          <w:sz w:val="22"/>
          <w:szCs w:val="22"/>
        </w:rPr>
        <w:lastRenderedPageBreak/>
        <w:t xml:space="preserve">la mise en place de partenariats avec des organismes sociaux et environnementaux pour soutenir des projets durables; </w:t>
      </w:r>
    </w:p>
    <w:p w14:paraId="57707017" w14:textId="77777777" w:rsidR="00B90E10" w:rsidRDefault="00B31C3A">
      <w:pPr>
        <w:numPr>
          <w:ilvl w:val="0"/>
          <w:numId w:val="3"/>
        </w:numPr>
        <w:rPr>
          <w:color w:val="000000"/>
          <w:sz w:val="22"/>
          <w:szCs w:val="22"/>
        </w:rPr>
      </w:pPr>
      <w:r>
        <w:rPr>
          <w:color w:val="000000"/>
          <w:sz w:val="22"/>
          <w:szCs w:val="22"/>
        </w:rPr>
        <w:t>la mise en place des principes du commerce équitable avec ses fournisseurs;</w:t>
      </w:r>
    </w:p>
    <w:p w14:paraId="0F89039E" w14:textId="77777777" w:rsidR="00B90E10" w:rsidRDefault="00B31C3A">
      <w:pPr>
        <w:numPr>
          <w:ilvl w:val="0"/>
          <w:numId w:val="3"/>
        </w:numPr>
        <w:rPr>
          <w:color w:val="000000"/>
          <w:sz w:val="22"/>
          <w:szCs w:val="22"/>
        </w:rPr>
      </w:pPr>
      <w:r>
        <w:rPr>
          <w:color w:val="000000"/>
          <w:sz w:val="22"/>
          <w:szCs w:val="22"/>
        </w:rPr>
        <w:t xml:space="preserve">la mise en place d’une politique d’achat local et des moyens pour y arriver </w:t>
      </w:r>
    </w:p>
    <w:p w14:paraId="165C6F09" w14:textId="77777777" w:rsidR="00B90E10" w:rsidRDefault="00B31C3A">
      <w:pPr>
        <w:numPr>
          <w:ilvl w:val="0"/>
          <w:numId w:val="3"/>
        </w:numPr>
        <w:rPr>
          <w:color w:val="000000"/>
          <w:sz w:val="22"/>
          <w:szCs w:val="22"/>
        </w:rPr>
      </w:pPr>
      <w:r>
        <w:rPr>
          <w:color w:val="000000"/>
          <w:sz w:val="22"/>
          <w:szCs w:val="22"/>
        </w:rPr>
        <w:t>La mise en place d’une comptabilité « verte »;</w:t>
      </w:r>
    </w:p>
    <w:p w14:paraId="731C6D4E" w14:textId="77777777" w:rsidR="00B90E10" w:rsidRDefault="00B31C3A">
      <w:pPr>
        <w:numPr>
          <w:ilvl w:val="0"/>
          <w:numId w:val="3"/>
        </w:numPr>
        <w:rPr>
          <w:color w:val="000000"/>
          <w:sz w:val="22"/>
          <w:szCs w:val="22"/>
        </w:rPr>
      </w:pPr>
      <w:r>
        <w:rPr>
          <w:color w:val="000000"/>
          <w:sz w:val="22"/>
          <w:szCs w:val="22"/>
        </w:rPr>
        <w:t>le développement d’un nouveau produit, service, marché vert ou social;</w:t>
      </w:r>
    </w:p>
    <w:p w14:paraId="249A3CA7" w14:textId="77777777" w:rsidR="00B90E10" w:rsidRDefault="00B31C3A">
      <w:pPr>
        <w:numPr>
          <w:ilvl w:val="0"/>
          <w:numId w:val="3"/>
        </w:numPr>
        <w:rPr>
          <w:color w:val="000000"/>
          <w:sz w:val="22"/>
          <w:szCs w:val="22"/>
        </w:rPr>
      </w:pPr>
      <w:r>
        <w:rPr>
          <w:color w:val="000000"/>
          <w:sz w:val="22"/>
          <w:szCs w:val="22"/>
        </w:rPr>
        <w:t xml:space="preserve">l’adoption d’une politique de responsabilité sociale ou de développement durable avec des objectifs à atteindre et des mesures concrètes à réaliser (ex. </w:t>
      </w:r>
      <w:proofErr w:type="spellStart"/>
      <w:r>
        <w:rPr>
          <w:color w:val="000000"/>
          <w:sz w:val="22"/>
          <w:szCs w:val="22"/>
        </w:rPr>
        <w:t>RecycQuébec</w:t>
      </w:r>
      <w:proofErr w:type="spellEnd"/>
      <w:r>
        <w:rPr>
          <w:color w:val="000000"/>
          <w:sz w:val="22"/>
          <w:szCs w:val="22"/>
        </w:rPr>
        <w:t>, Norme BNQ21000);</w:t>
      </w:r>
    </w:p>
    <w:p w14:paraId="4C159B20" w14:textId="77777777" w:rsidR="00B90E10" w:rsidRDefault="00B31C3A">
      <w:pPr>
        <w:numPr>
          <w:ilvl w:val="0"/>
          <w:numId w:val="3"/>
        </w:numPr>
        <w:rPr>
          <w:color w:val="000000"/>
          <w:sz w:val="22"/>
          <w:szCs w:val="22"/>
        </w:rPr>
      </w:pPr>
      <w:r>
        <w:rPr>
          <w:color w:val="000000"/>
          <w:sz w:val="22"/>
          <w:szCs w:val="22"/>
        </w:rPr>
        <w:t>La participation active à un réseau qui fait la promotion et la formation à propos du développement durable</w:t>
      </w:r>
    </w:p>
    <w:p w14:paraId="73ECE6E6" w14:textId="77777777" w:rsidR="00B90E10" w:rsidRDefault="00B31C3A">
      <w:pPr>
        <w:numPr>
          <w:ilvl w:val="0"/>
          <w:numId w:val="3"/>
        </w:numPr>
        <w:rPr>
          <w:color w:val="000000"/>
          <w:sz w:val="22"/>
          <w:szCs w:val="22"/>
        </w:rPr>
      </w:pPr>
      <w:r>
        <w:rPr>
          <w:color w:val="000000"/>
          <w:sz w:val="22"/>
          <w:szCs w:val="22"/>
        </w:rPr>
        <w:t>Toute autre initiative qui vise l’intégration stratégique des aspects sociaux et environnementaux dans le processus décisionnel et organisationnel de l’entreprise.</w:t>
      </w:r>
    </w:p>
    <w:p w14:paraId="6263024F" w14:textId="77777777" w:rsidR="00B90E10" w:rsidRDefault="00B90E10">
      <w:pPr>
        <w:rPr>
          <w:color w:val="000000"/>
          <w:sz w:val="22"/>
          <w:szCs w:val="22"/>
        </w:rPr>
      </w:pPr>
    </w:p>
    <w:p w14:paraId="0B5C7B2D" w14:textId="77777777" w:rsidR="00B90E10" w:rsidRDefault="00B31C3A">
      <w:pPr>
        <w:rPr>
          <w:color w:val="000000"/>
          <w:sz w:val="22"/>
          <w:szCs w:val="22"/>
        </w:rPr>
      </w:pPr>
      <w:r>
        <w:rPr>
          <w:color w:val="000000"/>
          <w:sz w:val="22"/>
          <w:szCs w:val="22"/>
        </w:rPr>
        <w:t>Les candidatures incomplètes ne seront pas traitées.</w:t>
      </w:r>
    </w:p>
    <w:p w14:paraId="75EE2517" w14:textId="77777777" w:rsidR="00B90E10" w:rsidRDefault="00B31C3A">
      <w:pPr>
        <w:rPr>
          <w:color w:val="000000"/>
          <w:sz w:val="22"/>
          <w:szCs w:val="22"/>
        </w:rPr>
      </w:pPr>
      <w:r>
        <w:rPr>
          <w:color w:val="000000"/>
          <w:sz w:val="22"/>
          <w:szCs w:val="22"/>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4C11E8F4" w14:textId="77777777" w:rsidR="00B90E10" w:rsidRDefault="00B31C3A">
      <w:pPr>
        <w:rPr>
          <w:color w:val="000000"/>
          <w:sz w:val="22"/>
          <w:szCs w:val="22"/>
        </w:rPr>
      </w:pPr>
      <w:r>
        <w:rPr>
          <w:color w:val="000000"/>
          <w:sz w:val="22"/>
          <w:szCs w:val="22"/>
        </w:rPr>
        <w:t>Bon travail!</w:t>
      </w:r>
    </w:p>
    <w:p w14:paraId="6622AD62" w14:textId="77777777" w:rsidR="00B90E10" w:rsidRDefault="00B90E10">
      <w:pPr>
        <w:rPr>
          <w:b/>
          <w:color w:val="000000"/>
          <w:sz w:val="22"/>
          <w:szCs w:val="22"/>
        </w:rPr>
      </w:pPr>
    </w:p>
    <w:p w14:paraId="5B627326" w14:textId="77777777" w:rsidR="00B90E10" w:rsidRDefault="00B31C3A">
      <w:pPr>
        <w:rPr>
          <w:i/>
          <w:color w:val="000000"/>
          <w:sz w:val="22"/>
          <w:szCs w:val="22"/>
        </w:rPr>
      </w:pPr>
      <w:r>
        <w:rPr>
          <w:i/>
          <w:color w:val="000000"/>
          <w:sz w:val="22"/>
          <w:szCs w:val="22"/>
        </w:rPr>
        <w:t xml:space="preserve">* Ne sont pas admissibles, les lauréats du Gala </w:t>
      </w:r>
      <w:proofErr w:type="spellStart"/>
      <w:r>
        <w:rPr>
          <w:i/>
          <w:color w:val="000000"/>
          <w:sz w:val="22"/>
          <w:szCs w:val="22"/>
        </w:rPr>
        <w:t>Edis</w:t>
      </w:r>
      <w:proofErr w:type="spellEnd"/>
      <w:r>
        <w:rPr>
          <w:i/>
          <w:color w:val="000000"/>
          <w:sz w:val="22"/>
          <w:szCs w:val="22"/>
        </w:rPr>
        <w:t xml:space="preserve"> 20</w:t>
      </w:r>
      <w:r>
        <w:rPr>
          <w:i/>
          <w:sz w:val="22"/>
          <w:szCs w:val="22"/>
        </w:rPr>
        <w:t xml:space="preserve">20 </w:t>
      </w:r>
      <w:r>
        <w:rPr>
          <w:i/>
          <w:color w:val="000000"/>
          <w:sz w:val="22"/>
          <w:szCs w:val="22"/>
        </w:rPr>
        <w:t>et les membres du conseil d’administration de la Jeune Chambre de la Mauricie en poste ou l’ayant été pendant la saison 20</w:t>
      </w:r>
      <w:r>
        <w:rPr>
          <w:i/>
          <w:sz w:val="22"/>
          <w:szCs w:val="22"/>
        </w:rPr>
        <w:t>20</w:t>
      </w:r>
      <w:r>
        <w:rPr>
          <w:i/>
          <w:color w:val="000000"/>
          <w:sz w:val="22"/>
          <w:szCs w:val="22"/>
        </w:rPr>
        <w:t>-20</w:t>
      </w:r>
      <w:r>
        <w:rPr>
          <w:i/>
          <w:sz w:val="22"/>
          <w:szCs w:val="22"/>
        </w:rPr>
        <w:t>21</w:t>
      </w:r>
      <w:r>
        <w:rPr>
          <w:i/>
          <w:color w:val="000000"/>
          <w:sz w:val="22"/>
          <w:szCs w:val="22"/>
        </w:rPr>
        <w:t>.</w:t>
      </w:r>
    </w:p>
    <w:p w14:paraId="6AE85DE1" w14:textId="77777777" w:rsidR="00B90E10" w:rsidRDefault="00B90E10">
      <w:pPr>
        <w:rPr>
          <w:color w:val="000000"/>
          <w:sz w:val="22"/>
          <w:szCs w:val="22"/>
        </w:rPr>
      </w:pPr>
    </w:p>
    <w:p w14:paraId="6F668236" w14:textId="77777777" w:rsidR="00B90E10" w:rsidRDefault="00B90E10">
      <w:pPr>
        <w:rPr>
          <w:color w:val="000000"/>
          <w:sz w:val="22"/>
          <w:szCs w:val="22"/>
        </w:rPr>
      </w:pPr>
    </w:p>
    <w:p w14:paraId="4A9E4D06" w14:textId="77777777" w:rsidR="009A296F" w:rsidRDefault="009A296F">
      <w:pPr>
        <w:rPr>
          <w:b/>
          <w:color w:val="F0A92C"/>
          <w:sz w:val="44"/>
          <w:szCs w:val="44"/>
        </w:rPr>
      </w:pPr>
    </w:p>
    <w:p w14:paraId="35FDBF50" w14:textId="77777777" w:rsidR="009A296F" w:rsidRDefault="009A296F">
      <w:pPr>
        <w:rPr>
          <w:b/>
          <w:color w:val="F0A92C"/>
          <w:sz w:val="44"/>
          <w:szCs w:val="44"/>
        </w:rPr>
      </w:pPr>
    </w:p>
    <w:p w14:paraId="62A13BA0" w14:textId="77777777" w:rsidR="009A296F" w:rsidRDefault="009A296F">
      <w:pPr>
        <w:rPr>
          <w:b/>
          <w:color w:val="F0A92C"/>
          <w:sz w:val="44"/>
          <w:szCs w:val="44"/>
        </w:rPr>
      </w:pPr>
    </w:p>
    <w:p w14:paraId="5E79419D" w14:textId="77777777" w:rsidR="009A296F" w:rsidRDefault="009A296F">
      <w:pPr>
        <w:rPr>
          <w:b/>
          <w:color w:val="F0A92C"/>
          <w:sz w:val="44"/>
          <w:szCs w:val="44"/>
        </w:rPr>
      </w:pPr>
    </w:p>
    <w:p w14:paraId="6CD711BA" w14:textId="77777777" w:rsidR="009A296F" w:rsidRDefault="009A296F">
      <w:pPr>
        <w:rPr>
          <w:b/>
          <w:color w:val="F0A92C"/>
          <w:sz w:val="44"/>
          <w:szCs w:val="44"/>
        </w:rPr>
      </w:pPr>
    </w:p>
    <w:p w14:paraId="11D009C7" w14:textId="77777777" w:rsidR="009A296F" w:rsidRDefault="009A296F">
      <w:pPr>
        <w:rPr>
          <w:b/>
          <w:color w:val="F0A92C"/>
          <w:sz w:val="44"/>
          <w:szCs w:val="44"/>
        </w:rPr>
      </w:pPr>
    </w:p>
    <w:p w14:paraId="7513DED9" w14:textId="77777777" w:rsidR="009A296F" w:rsidRDefault="009A296F">
      <w:pPr>
        <w:rPr>
          <w:b/>
          <w:color w:val="F0A92C"/>
          <w:sz w:val="44"/>
          <w:szCs w:val="44"/>
        </w:rPr>
      </w:pPr>
    </w:p>
    <w:p w14:paraId="16591695" w14:textId="77777777" w:rsidR="009A296F" w:rsidRDefault="009A296F">
      <w:pPr>
        <w:rPr>
          <w:b/>
          <w:color w:val="F0A92C"/>
          <w:sz w:val="44"/>
          <w:szCs w:val="44"/>
        </w:rPr>
      </w:pPr>
    </w:p>
    <w:p w14:paraId="72C40D65" w14:textId="77777777" w:rsidR="009A296F" w:rsidRDefault="009A296F">
      <w:pPr>
        <w:rPr>
          <w:b/>
          <w:color w:val="F0A92C"/>
          <w:sz w:val="44"/>
          <w:szCs w:val="44"/>
        </w:rPr>
      </w:pPr>
    </w:p>
    <w:p w14:paraId="6642CF87" w14:textId="77777777" w:rsidR="00B90E10" w:rsidRDefault="00B31C3A">
      <w:pPr>
        <w:rPr>
          <w:b/>
          <w:color w:val="F0A92C"/>
          <w:sz w:val="44"/>
          <w:szCs w:val="44"/>
        </w:rPr>
      </w:pPr>
      <w:r>
        <w:rPr>
          <w:b/>
          <w:color w:val="F0A92C"/>
          <w:sz w:val="44"/>
          <w:szCs w:val="44"/>
        </w:rPr>
        <w:lastRenderedPageBreak/>
        <w:t>INFORMATIONS GÉNÉRALES</w:t>
      </w:r>
    </w:p>
    <w:p w14:paraId="2C20675A" w14:textId="77777777" w:rsidR="00B90E10" w:rsidRDefault="00B90E10">
      <w:pPr>
        <w:rPr>
          <w:color w:val="000000"/>
          <w:sz w:val="22"/>
          <w:szCs w:val="22"/>
        </w:rPr>
      </w:pPr>
    </w:p>
    <w:p w14:paraId="7229C474" w14:textId="77777777" w:rsidR="00B90E10" w:rsidRDefault="00B31C3A">
      <w:pPr>
        <w:rPr>
          <w:color w:val="000000"/>
          <w:sz w:val="22"/>
          <w:szCs w:val="22"/>
        </w:rPr>
      </w:pPr>
      <w:r>
        <w:rPr>
          <w:color w:val="000000"/>
          <w:sz w:val="22"/>
          <w:szCs w:val="22"/>
        </w:rPr>
        <w:t>Nom et prénom de la personne déposant la candidature :</w:t>
      </w:r>
    </w:p>
    <w:p w14:paraId="47629166" w14:textId="77777777" w:rsidR="00B90E10" w:rsidRDefault="00B90E10">
      <w:pPr>
        <w:rPr>
          <w:color w:val="000000"/>
          <w:sz w:val="22"/>
          <w:szCs w:val="22"/>
        </w:rPr>
      </w:pPr>
    </w:p>
    <w:p w14:paraId="2B70C841" w14:textId="77777777" w:rsidR="00B90E10" w:rsidRDefault="00B31C3A">
      <w:pPr>
        <w:rPr>
          <w:color w:val="000000"/>
          <w:sz w:val="22"/>
          <w:szCs w:val="22"/>
        </w:rPr>
      </w:pPr>
      <w:r>
        <w:rPr>
          <w:color w:val="000000"/>
          <w:sz w:val="22"/>
          <w:szCs w:val="22"/>
        </w:rPr>
        <w:t>Date de naissance :</w:t>
      </w:r>
    </w:p>
    <w:p w14:paraId="20BF230F" w14:textId="77777777" w:rsidR="00B90E10" w:rsidRDefault="00B90E10">
      <w:pPr>
        <w:rPr>
          <w:color w:val="000000"/>
          <w:sz w:val="22"/>
          <w:szCs w:val="22"/>
        </w:rPr>
      </w:pPr>
    </w:p>
    <w:p w14:paraId="5FB0A7D3" w14:textId="77777777" w:rsidR="00B90E10" w:rsidRDefault="00B31C3A">
      <w:pPr>
        <w:rPr>
          <w:color w:val="000000"/>
          <w:sz w:val="22"/>
          <w:szCs w:val="22"/>
        </w:rPr>
      </w:pPr>
      <w:r>
        <w:rPr>
          <w:color w:val="000000"/>
          <w:sz w:val="22"/>
          <w:szCs w:val="22"/>
        </w:rPr>
        <w:t>Nom de l’organisation :</w:t>
      </w:r>
    </w:p>
    <w:p w14:paraId="17233E65" w14:textId="77777777" w:rsidR="00B90E10" w:rsidRDefault="00B90E10">
      <w:pPr>
        <w:rPr>
          <w:color w:val="000000"/>
          <w:sz w:val="22"/>
          <w:szCs w:val="22"/>
        </w:rPr>
      </w:pPr>
    </w:p>
    <w:p w14:paraId="3E1D5C05" w14:textId="77777777" w:rsidR="00B90E10" w:rsidRDefault="00B31C3A">
      <w:pPr>
        <w:rPr>
          <w:color w:val="000000"/>
          <w:sz w:val="22"/>
          <w:szCs w:val="22"/>
        </w:rPr>
      </w:pPr>
      <w:r>
        <w:rPr>
          <w:color w:val="000000"/>
          <w:sz w:val="22"/>
          <w:szCs w:val="22"/>
        </w:rPr>
        <w:t>Année(s) d’opération de l’organisation :</w:t>
      </w:r>
    </w:p>
    <w:p w14:paraId="075FEF8E" w14:textId="77777777" w:rsidR="00B90E10" w:rsidRDefault="00B90E10">
      <w:pPr>
        <w:rPr>
          <w:color w:val="000000"/>
          <w:sz w:val="22"/>
          <w:szCs w:val="22"/>
        </w:rPr>
      </w:pPr>
    </w:p>
    <w:p w14:paraId="0675D5DC" w14:textId="77777777" w:rsidR="00B90E10" w:rsidRDefault="00B31C3A">
      <w:pPr>
        <w:rPr>
          <w:color w:val="000000"/>
          <w:sz w:val="22"/>
          <w:szCs w:val="22"/>
        </w:rPr>
      </w:pPr>
      <w:r>
        <w:rPr>
          <w:color w:val="000000"/>
          <w:sz w:val="22"/>
          <w:szCs w:val="22"/>
        </w:rPr>
        <w:t>Adresse de correspondance :</w:t>
      </w:r>
    </w:p>
    <w:p w14:paraId="719A0008" w14:textId="77777777" w:rsidR="00B90E10" w:rsidRDefault="00B90E10">
      <w:pPr>
        <w:rPr>
          <w:color w:val="000000"/>
          <w:sz w:val="22"/>
          <w:szCs w:val="22"/>
        </w:rPr>
      </w:pPr>
    </w:p>
    <w:p w14:paraId="3C002C11" w14:textId="77777777" w:rsidR="00B90E10" w:rsidRDefault="00B31C3A">
      <w:pPr>
        <w:rPr>
          <w:color w:val="000000"/>
          <w:sz w:val="22"/>
          <w:szCs w:val="22"/>
        </w:rPr>
      </w:pPr>
      <w:r>
        <w:rPr>
          <w:color w:val="000000"/>
          <w:sz w:val="22"/>
          <w:szCs w:val="22"/>
        </w:rPr>
        <w:t>Ville :</w:t>
      </w:r>
    </w:p>
    <w:p w14:paraId="6DA75713" w14:textId="77777777" w:rsidR="00B90E10" w:rsidRDefault="00B90E10">
      <w:pPr>
        <w:rPr>
          <w:color w:val="000000"/>
          <w:sz w:val="22"/>
          <w:szCs w:val="22"/>
        </w:rPr>
      </w:pPr>
    </w:p>
    <w:p w14:paraId="47C45802" w14:textId="77777777" w:rsidR="00B90E10" w:rsidRDefault="00B31C3A">
      <w:pPr>
        <w:rPr>
          <w:color w:val="000000"/>
          <w:sz w:val="22"/>
          <w:szCs w:val="22"/>
        </w:rPr>
      </w:pPr>
      <w:r>
        <w:rPr>
          <w:color w:val="000000"/>
          <w:sz w:val="22"/>
          <w:szCs w:val="22"/>
        </w:rPr>
        <w:t>Code postal :</w:t>
      </w:r>
    </w:p>
    <w:p w14:paraId="527111FA" w14:textId="77777777" w:rsidR="00B90E10" w:rsidRDefault="00B90E10">
      <w:pPr>
        <w:rPr>
          <w:color w:val="000000"/>
          <w:sz w:val="22"/>
          <w:szCs w:val="22"/>
        </w:rPr>
      </w:pPr>
    </w:p>
    <w:p w14:paraId="56CB8813" w14:textId="77777777" w:rsidR="00B90E10" w:rsidRDefault="00B31C3A">
      <w:pPr>
        <w:rPr>
          <w:color w:val="000000"/>
          <w:sz w:val="22"/>
          <w:szCs w:val="22"/>
        </w:rPr>
      </w:pPr>
      <w:r>
        <w:rPr>
          <w:color w:val="000000"/>
          <w:sz w:val="22"/>
          <w:szCs w:val="22"/>
        </w:rPr>
        <w:t>Téléphone :</w:t>
      </w:r>
    </w:p>
    <w:p w14:paraId="59301C17" w14:textId="77777777" w:rsidR="00B90E10" w:rsidRDefault="00B90E10">
      <w:pPr>
        <w:rPr>
          <w:color w:val="000000"/>
          <w:sz w:val="22"/>
          <w:szCs w:val="22"/>
        </w:rPr>
      </w:pPr>
    </w:p>
    <w:p w14:paraId="25B27A5F" w14:textId="77777777" w:rsidR="00B90E10" w:rsidRDefault="00B31C3A">
      <w:pPr>
        <w:rPr>
          <w:color w:val="000000"/>
          <w:sz w:val="22"/>
          <w:szCs w:val="22"/>
        </w:rPr>
      </w:pPr>
      <w:r>
        <w:rPr>
          <w:color w:val="000000"/>
          <w:sz w:val="22"/>
          <w:szCs w:val="22"/>
        </w:rPr>
        <w:t>Courriel :</w:t>
      </w:r>
    </w:p>
    <w:p w14:paraId="4B0D4416" w14:textId="77777777" w:rsidR="00B90E10" w:rsidRDefault="00B90E10">
      <w:pPr>
        <w:rPr>
          <w:color w:val="000000"/>
          <w:sz w:val="22"/>
          <w:szCs w:val="22"/>
        </w:rPr>
      </w:pPr>
    </w:p>
    <w:p w14:paraId="56F9D4F6" w14:textId="77777777" w:rsidR="00B90E10" w:rsidRDefault="00B31C3A">
      <w:pPr>
        <w:rPr>
          <w:color w:val="000000"/>
          <w:sz w:val="22"/>
          <w:szCs w:val="22"/>
        </w:rPr>
      </w:pPr>
      <w:r>
        <w:rPr>
          <w:color w:val="000000"/>
          <w:sz w:val="22"/>
          <w:szCs w:val="22"/>
        </w:rPr>
        <w:t>Présence Internet de votre organisation (liens URL)</w:t>
      </w:r>
    </w:p>
    <w:p w14:paraId="496BBA75" w14:textId="77777777" w:rsidR="00B90E10" w:rsidRDefault="00B90E10">
      <w:pPr>
        <w:rPr>
          <w:color w:val="000000"/>
          <w:sz w:val="22"/>
          <w:szCs w:val="22"/>
        </w:rPr>
      </w:pPr>
    </w:p>
    <w:p w14:paraId="44DCF338" w14:textId="77777777" w:rsidR="00B90E10" w:rsidRPr="009A296F" w:rsidRDefault="00B31C3A">
      <w:pPr>
        <w:rPr>
          <w:color w:val="000000"/>
          <w:sz w:val="22"/>
          <w:szCs w:val="22"/>
          <w:lang w:val="en-US"/>
        </w:rPr>
      </w:pPr>
      <w:r w:rsidRPr="009A296F">
        <w:rPr>
          <w:color w:val="000000"/>
          <w:sz w:val="22"/>
          <w:szCs w:val="22"/>
          <w:lang w:val="en-US"/>
        </w:rPr>
        <w:t>Facebook :</w:t>
      </w:r>
    </w:p>
    <w:p w14:paraId="6B6B8794" w14:textId="77777777" w:rsidR="00B90E10" w:rsidRPr="009A296F" w:rsidRDefault="00B90E10">
      <w:pPr>
        <w:rPr>
          <w:color w:val="000000"/>
          <w:sz w:val="22"/>
          <w:szCs w:val="22"/>
          <w:lang w:val="en-US"/>
        </w:rPr>
      </w:pPr>
    </w:p>
    <w:p w14:paraId="173D299C" w14:textId="77777777" w:rsidR="00B90E10" w:rsidRPr="009A296F" w:rsidRDefault="00B31C3A">
      <w:pPr>
        <w:rPr>
          <w:color w:val="000000"/>
          <w:sz w:val="22"/>
          <w:szCs w:val="22"/>
          <w:lang w:val="en-US"/>
        </w:rPr>
      </w:pPr>
      <w:r w:rsidRPr="009A296F">
        <w:rPr>
          <w:color w:val="000000"/>
          <w:sz w:val="22"/>
          <w:szCs w:val="22"/>
          <w:lang w:val="en-US"/>
        </w:rPr>
        <w:t>Twitter :</w:t>
      </w:r>
    </w:p>
    <w:p w14:paraId="20720E6E" w14:textId="77777777" w:rsidR="00B90E10" w:rsidRPr="009A296F" w:rsidRDefault="00B90E10">
      <w:pPr>
        <w:rPr>
          <w:color w:val="000000"/>
          <w:sz w:val="22"/>
          <w:szCs w:val="22"/>
          <w:lang w:val="en-US"/>
        </w:rPr>
      </w:pPr>
    </w:p>
    <w:p w14:paraId="52A053BF" w14:textId="77777777" w:rsidR="00B90E10" w:rsidRPr="009A296F" w:rsidRDefault="00B31C3A">
      <w:pPr>
        <w:rPr>
          <w:color w:val="000000"/>
          <w:sz w:val="22"/>
          <w:szCs w:val="22"/>
          <w:lang w:val="en-US"/>
        </w:rPr>
      </w:pPr>
      <w:r w:rsidRPr="009A296F">
        <w:rPr>
          <w:color w:val="000000"/>
          <w:sz w:val="22"/>
          <w:szCs w:val="22"/>
          <w:lang w:val="en-US"/>
        </w:rPr>
        <w:t>LinkedIn :</w:t>
      </w:r>
    </w:p>
    <w:p w14:paraId="6BB9B2A8" w14:textId="77777777" w:rsidR="00B90E10" w:rsidRPr="009A296F" w:rsidRDefault="00B90E10">
      <w:pPr>
        <w:rPr>
          <w:color w:val="000000"/>
          <w:sz w:val="22"/>
          <w:szCs w:val="22"/>
          <w:lang w:val="en-US"/>
        </w:rPr>
      </w:pPr>
    </w:p>
    <w:p w14:paraId="4E07C2ED" w14:textId="77777777" w:rsidR="00B90E10" w:rsidRPr="009A296F" w:rsidRDefault="00B31C3A">
      <w:pPr>
        <w:rPr>
          <w:color w:val="000000"/>
          <w:sz w:val="22"/>
          <w:szCs w:val="22"/>
          <w:lang w:val="en-US"/>
        </w:rPr>
      </w:pPr>
      <w:proofErr w:type="spellStart"/>
      <w:r w:rsidRPr="009A296F">
        <w:rPr>
          <w:color w:val="000000"/>
          <w:sz w:val="22"/>
          <w:szCs w:val="22"/>
          <w:lang w:val="en-US"/>
        </w:rPr>
        <w:t>Youtube</w:t>
      </w:r>
      <w:proofErr w:type="spellEnd"/>
      <w:r w:rsidRPr="009A296F">
        <w:rPr>
          <w:color w:val="000000"/>
          <w:sz w:val="22"/>
          <w:szCs w:val="22"/>
          <w:lang w:val="en-US"/>
        </w:rPr>
        <w:t xml:space="preserve"> :</w:t>
      </w:r>
    </w:p>
    <w:p w14:paraId="1ACDED85" w14:textId="77777777" w:rsidR="00B90E10" w:rsidRPr="009A296F" w:rsidRDefault="00B90E10">
      <w:pPr>
        <w:rPr>
          <w:color w:val="000000"/>
          <w:sz w:val="22"/>
          <w:szCs w:val="22"/>
          <w:lang w:val="en-US"/>
        </w:rPr>
      </w:pPr>
    </w:p>
    <w:p w14:paraId="691DBE9C" w14:textId="77777777" w:rsidR="00B90E10" w:rsidRPr="009A296F" w:rsidRDefault="00B31C3A">
      <w:pPr>
        <w:rPr>
          <w:color w:val="000000"/>
          <w:sz w:val="22"/>
          <w:szCs w:val="22"/>
          <w:lang w:val="en-US"/>
        </w:rPr>
      </w:pPr>
      <w:r w:rsidRPr="009A296F">
        <w:rPr>
          <w:color w:val="000000"/>
          <w:sz w:val="22"/>
          <w:szCs w:val="22"/>
          <w:lang w:val="en-US"/>
        </w:rPr>
        <w:t>Instagram :</w:t>
      </w:r>
    </w:p>
    <w:p w14:paraId="352668D3" w14:textId="77777777" w:rsidR="00B90E10" w:rsidRPr="009A296F" w:rsidRDefault="00B90E10">
      <w:pPr>
        <w:rPr>
          <w:color w:val="000000"/>
          <w:sz w:val="22"/>
          <w:szCs w:val="22"/>
          <w:lang w:val="en-US"/>
        </w:rPr>
      </w:pPr>
    </w:p>
    <w:p w14:paraId="1D902DB0" w14:textId="77777777" w:rsidR="00B90E10" w:rsidRDefault="00B31C3A">
      <w:pPr>
        <w:rPr>
          <w:color w:val="000000"/>
          <w:sz w:val="22"/>
          <w:szCs w:val="22"/>
        </w:rPr>
      </w:pPr>
      <w:r>
        <w:rPr>
          <w:color w:val="000000"/>
          <w:sz w:val="22"/>
          <w:szCs w:val="22"/>
        </w:rPr>
        <w:t>Pinterest :</w:t>
      </w:r>
    </w:p>
    <w:p w14:paraId="3F3573E8" w14:textId="77777777" w:rsidR="00B90E10" w:rsidRDefault="00B90E10">
      <w:pPr>
        <w:rPr>
          <w:color w:val="000000"/>
          <w:sz w:val="22"/>
          <w:szCs w:val="22"/>
        </w:rPr>
      </w:pPr>
    </w:p>
    <w:p w14:paraId="00AC6340" w14:textId="77777777" w:rsidR="00B90E10" w:rsidRDefault="00B31C3A">
      <w:pPr>
        <w:rPr>
          <w:color w:val="000000"/>
          <w:sz w:val="22"/>
          <w:szCs w:val="22"/>
        </w:rPr>
      </w:pPr>
      <w:proofErr w:type="spellStart"/>
      <w:r>
        <w:rPr>
          <w:color w:val="000000"/>
          <w:sz w:val="22"/>
          <w:szCs w:val="22"/>
        </w:rPr>
        <w:t>Vimeo</w:t>
      </w:r>
      <w:proofErr w:type="spellEnd"/>
      <w:r>
        <w:rPr>
          <w:color w:val="000000"/>
          <w:sz w:val="22"/>
          <w:szCs w:val="22"/>
        </w:rPr>
        <w:t xml:space="preserve"> :</w:t>
      </w:r>
    </w:p>
    <w:p w14:paraId="70684B2A" w14:textId="77777777" w:rsidR="00B90E10" w:rsidRDefault="00B90E10">
      <w:pPr>
        <w:rPr>
          <w:color w:val="000000"/>
          <w:sz w:val="22"/>
          <w:szCs w:val="22"/>
        </w:rPr>
      </w:pPr>
    </w:p>
    <w:p w14:paraId="6C187DF2" w14:textId="77777777" w:rsidR="00B90E10" w:rsidRDefault="00B31C3A">
      <w:pPr>
        <w:rPr>
          <w:color w:val="000000"/>
          <w:sz w:val="22"/>
          <w:szCs w:val="22"/>
        </w:rPr>
      </w:pPr>
      <w:r>
        <w:rPr>
          <w:color w:val="000000"/>
          <w:sz w:val="22"/>
          <w:szCs w:val="22"/>
        </w:rPr>
        <w:t>Autre(s) :</w:t>
      </w:r>
    </w:p>
    <w:p w14:paraId="02A4A3AE" w14:textId="77777777" w:rsidR="00B90E10" w:rsidRDefault="00B90E10">
      <w:pPr>
        <w:rPr>
          <w:color w:val="000000"/>
          <w:sz w:val="22"/>
          <w:szCs w:val="22"/>
        </w:rPr>
      </w:pPr>
    </w:p>
    <w:p w14:paraId="0127F9F2" w14:textId="77777777" w:rsidR="009A296F" w:rsidRDefault="009A296F">
      <w:pPr>
        <w:rPr>
          <w:color w:val="000000"/>
          <w:sz w:val="22"/>
          <w:szCs w:val="22"/>
        </w:rPr>
      </w:pPr>
    </w:p>
    <w:p w14:paraId="75AC6113" w14:textId="77777777" w:rsidR="00B90E10" w:rsidRDefault="00B90E10">
      <w:pPr>
        <w:rPr>
          <w:color w:val="000000"/>
          <w:sz w:val="22"/>
          <w:szCs w:val="22"/>
        </w:rPr>
      </w:pPr>
    </w:p>
    <w:p w14:paraId="71151486" w14:textId="77777777" w:rsidR="00B90E10" w:rsidRDefault="00B31C3A">
      <w:pPr>
        <w:rPr>
          <w:b/>
          <w:color w:val="F0A92C"/>
          <w:sz w:val="44"/>
          <w:szCs w:val="44"/>
        </w:rPr>
      </w:pPr>
      <w:r>
        <w:rPr>
          <w:b/>
          <w:color w:val="F0A92C"/>
          <w:sz w:val="44"/>
          <w:szCs w:val="44"/>
        </w:rPr>
        <w:lastRenderedPageBreak/>
        <w:t>CRITÈRES D’ÉVALUATION</w:t>
      </w:r>
    </w:p>
    <w:p w14:paraId="50C144CD" w14:textId="77777777" w:rsidR="00B90E10" w:rsidRDefault="00B90E10">
      <w:pPr>
        <w:ind w:left="363"/>
        <w:rPr>
          <w:color w:val="000000"/>
          <w:sz w:val="22"/>
          <w:szCs w:val="22"/>
        </w:rPr>
      </w:pPr>
    </w:p>
    <w:p w14:paraId="21794A83" w14:textId="77777777" w:rsidR="00B90E10" w:rsidRDefault="00B31C3A">
      <w:pPr>
        <w:numPr>
          <w:ilvl w:val="0"/>
          <w:numId w:val="1"/>
        </w:numPr>
        <w:pBdr>
          <w:top w:val="nil"/>
          <w:left w:val="nil"/>
          <w:bottom w:val="nil"/>
          <w:right w:val="nil"/>
          <w:between w:val="nil"/>
        </w:pBdr>
        <w:ind w:left="363"/>
        <w:rPr>
          <w:b/>
          <w:color w:val="000000"/>
          <w:sz w:val="22"/>
          <w:szCs w:val="22"/>
        </w:rPr>
      </w:pPr>
      <w:r>
        <w:rPr>
          <w:b/>
          <w:color w:val="000000"/>
          <w:sz w:val="22"/>
          <w:szCs w:val="22"/>
        </w:rPr>
        <w:t xml:space="preserve">Description de l’organisation : </w:t>
      </w:r>
    </w:p>
    <w:p w14:paraId="452C357E" w14:textId="77777777" w:rsidR="00B90E10" w:rsidRDefault="00B31C3A">
      <w:pPr>
        <w:pBdr>
          <w:top w:val="nil"/>
          <w:left w:val="nil"/>
          <w:bottom w:val="nil"/>
          <w:right w:val="nil"/>
          <w:between w:val="nil"/>
        </w:pBdr>
        <w:ind w:left="363"/>
        <w:rPr>
          <w:b/>
          <w:color w:val="000000"/>
          <w:sz w:val="22"/>
          <w:szCs w:val="22"/>
        </w:rPr>
      </w:pPr>
      <w:r>
        <w:rPr>
          <w:color w:val="000000"/>
          <w:sz w:val="22"/>
          <w:szCs w:val="22"/>
        </w:rPr>
        <w:t>Mission, produits et/ou les services offerts, clientèle cible, progression du chiffre d’affaires, du nombre d’employés, bref historique, etc.</w:t>
      </w:r>
    </w:p>
    <w:p w14:paraId="4C0CFB90" w14:textId="77777777" w:rsidR="00B90E10" w:rsidRDefault="00B31C3A">
      <w:pPr>
        <w:pBdr>
          <w:top w:val="nil"/>
          <w:left w:val="nil"/>
          <w:bottom w:val="nil"/>
          <w:right w:val="nil"/>
          <w:between w:val="nil"/>
        </w:pBdr>
        <w:ind w:left="363"/>
        <w:rPr>
          <w:i/>
          <w:color w:val="000000"/>
          <w:sz w:val="22"/>
          <w:szCs w:val="22"/>
        </w:rPr>
      </w:pPr>
      <w:r>
        <w:rPr>
          <w:i/>
          <w:color w:val="000000"/>
          <w:sz w:val="22"/>
          <w:szCs w:val="22"/>
        </w:rPr>
        <w:t xml:space="preserve">Maximum 15 lignes </w:t>
      </w:r>
    </w:p>
    <w:p w14:paraId="291BA685" w14:textId="77777777" w:rsidR="00B90E10" w:rsidRDefault="00B90E10">
      <w:pPr>
        <w:ind w:left="363"/>
        <w:rPr>
          <w:i/>
          <w:color w:val="000000"/>
          <w:sz w:val="22"/>
          <w:szCs w:val="22"/>
        </w:rPr>
      </w:pPr>
    </w:p>
    <w:p w14:paraId="24D002AD" w14:textId="77777777" w:rsidR="00B90E10" w:rsidRDefault="00B31C3A">
      <w:pPr>
        <w:numPr>
          <w:ilvl w:val="0"/>
          <w:numId w:val="1"/>
        </w:numPr>
        <w:pBdr>
          <w:top w:val="nil"/>
          <w:left w:val="nil"/>
          <w:bottom w:val="nil"/>
          <w:right w:val="nil"/>
          <w:between w:val="nil"/>
        </w:pBdr>
        <w:ind w:left="363"/>
        <w:rPr>
          <w:color w:val="000000"/>
          <w:sz w:val="22"/>
          <w:szCs w:val="22"/>
        </w:rPr>
      </w:pPr>
      <w:r>
        <w:rPr>
          <w:b/>
          <w:color w:val="000000"/>
          <w:sz w:val="22"/>
          <w:szCs w:val="22"/>
        </w:rPr>
        <w:t xml:space="preserve">Description de l’initiative en matière de développement durable : </w:t>
      </w:r>
    </w:p>
    <w:p w14:paraId="5B036FD4" w14:textId="77777777" w:rsidR="00B90E10" w:rsidRDefault="00B31C3A">
      <w:pPr>
        <w:pBdr>
          <w:top w:val="nil"/>
          <w:left w:val="nil"/>
          <w:bottom w:val="nil"/>
          <w:right w:val="nil"/>
          <w:between w:val="nil"/>
        </w:pBdr>
        <w:ind w:left="363"/>
        <w:rPr>
          <w:color w:val="000000"/>
          <w:sz w:val="22"/>
          <w:szCs w:val="22"/>
        </w:rPr>
      </w:pPr>
      <w:r>
        <w:rPr>
          <w:color w:val="000000"/>
          <w:sz w:val="22"/>
          <w:szCs w:val="22"/>
        </w:rPr>
        <w:t xml:space="preserve">Présentation détaillée de la ou des pratiques de développement durable par laquelle ou lesquelles l’organisation se distingue et mises en œuvre au cours des deux dernières années. </w:t>
      </w:r>
    </w:p>
    <w:p w14:paraId="2DE5EEB6" w14:textId="77777777" w:rsidR="00B90E10" w:rsidRDefault="00B31C3A">
      <w:pPr>
        <w:pBdr>
          <w:top w:val="nil"/>
          <w:left w:val="nil"/>
          <w:bottom w:val="nil"/>
          <w:right w:val="nil"/>
          <w:between w:val="nil"/>
        </w:pBdr>
        <w:ind w:left="363"/>
        <w:rPr>
          <w:i/>
          <w:color w:val="000000"/>
          <w:sz w:val="22"/>
          <w:szCs w:val="22"/>
        </w:rPr>
      </w:pPr>
      <w:r>
        <w:rPr>
          <w:i/>
          <w:color w:val="000000"/>
          <w:sz w:val="22"/>
          <w:szCs w:val="22"/>
        </w:rPr>
        <w:t>Maximum 45 lignes</w:t>
      </w:r>
    </w:p>
    <w:p w14:paraId="690375A9" w14:textId="77777777" w:rsidR="00B90E10" w:rsidRDefault="00B90E10">
      <w:pPr>
        <w:ind w:left="363"/>
        <w:rPr>
          <w:color w:val="000000"/>
          <w:sz w:val="22"/>
          <w:szCs w:val="22"/>
        </w:rPr>
      </w:pPr>
    </w:p>
    <w:p w14:paraId="44C5C16A" w14:textId="77777777" w:rsidR="00B90E10" w:rsidRDefault="00B31C3A">
      <w:pPr>
        <w:numPr>
          <w:ilvl w:val="0"/>
          <w:numId w:val="1"/>
        </w:numPr>
        <w:pBdr>
          <w:top w:val="nil"/>
          <w:left w:val="nil"/>
          <w:bottom w:val="nil"/>
          <w:right w:val="nil"/>
          <w:between w:val="nil"/>
        </w:pBdr>
        <w:ind w:left="363"/>
        <w:rPr>
          <w:color w:val="000000"/>
          <w:sz w:val="22"/>
          <w:szCs w:val="22"/>
        </w:rPr>
      </w:pPr>
      <w:r>
        <w:rPr>
          <w:b/>
          <w:color w:val="000000"/>
          <w:sz w:val="22"/>
          <w:szCs w:val="22"/>
        </w:rPr>
        <w:t>Mise en œuvre (16%)</w:t>
      </w:r>
      <w:r>
        <w:rPr>
          <w:color w:val="000000"/>
          <w:sz w:val="22"/>
          <w:szCs w:val="22"/>
        </w:rPr>
        <w:t> :</w:t>
      </w:r>
    </w:p>
    <w:p w14:paraId="7199E45C" w14:textId="77777777" w:rsidR="00B90E10" w:rsidRDefault="00B31C3A">
      <w:pPr>
        <w:pBdr>
          <w:top w:val="nil"/>
          <w:left w:val="nil"/>
          <w:bottom w:val="nil"/>
          <w:right w:val="nil"/>
          <w:between w:val="nil"/>
        </w:pBdr>
        <w:ind w:left="363"/>
        <w:rPr>
          <w:color w:val="000000"/>
          <w:sz w:val="22"/>
          <w:szCs w:val="22"/>
        </w:rPr>
      </w:pPr>
      <w:r>
        <w:rPr>
          <w:color w:val="000000"/>
          <w:sz w:val="22"/>
          <w:szCs w:val="22"/>
        </w:rPr>
        <w:t>Moyens financiers et managériaux mis en œuvre dans le développement, l’adoption ou l’amélioration/bonification de l’initiative, par exemple : investissements dédiés, importance des moyens managériaux consacrés au projet, formation des employés, temps consacré au projet, ampleur des changements de gestion dans l’entreprise ou de l’organisation, importance des modifications au processus de production, engagement et motivation de la direction, etc.</w:t>
      </w:r>
    </w:p>
    <w:p w14:paraId="37DA89FE" w14:textId="77777777" w:rsidR="00B90E10" w:rsidRDefault="00B31C3A">
      <w:pPr>
        <w:pBdr>
          <w:top w:val="nil"/>
          <w:left w:val="nil"/>
          <w:bottom w:val="nil"/>
          <w:right w:val="nil"/>
          <w:between w:val="nil"/>
        </w:pBdr>
        <w:ind w:left="363"/>
        <w:rPr>
          <w:color w:val="000000"/>
          <w:sz w:val="22"/>
          <w:szCs w:val="22"/>
        </w:rPr>
      </w:pPr>
      <w:r>
        <w:rPr>
          <w:i/>
          <w:color w:val="000000"/>
          <w:sz w:val="22"/>
          <w:szCs w:val="22"/>
        </w:rPr>
        <w:t xml:space="preserve">Maximum 22 lignes </w:t>
      </w:r>
    </w:p>
    <w:p w14:paraId="55ECB6C1" w14:textId="77777777" w:rsidR="00B90E10" w:rsidRDefault="00B90E10">
      <w:pPr>
        <w:ind w:left="363"/>
        <w:rPr>
          <w:color w:val="000000"/>
          <w:sz w:val="22"/>
          <w:szCs w:val="22"/>
        </w:rPr>
      </w:pPr>
    </w:p>
    <w:p w14:paraId="752BF003" w14:textId="77777777" w:rsidR="00B90E10" w:rsidRDefault="00B31C3A">
      <w:pPr>
        <w:numPr>
          <w:ilvl w:val="0"/>
          <w:numId w:val="1"/>
        </w:numPr>
        <w:pBdr>
          <w:top w:val="nil"/>
          <w:left w:val="nil"/>
          <w:bottom w:val="nil"/>
          <w:right w:val="nil"/>
          <w:between w:val="nil"/>
        </w:pBdr>
        <w:ind w:left="363"/>
        <w:rPr>
          <w:color w:val="000000"/>
          <w:sz w:val="22"/>
          <w:szCs w:val="22"/>
        </w:rPr>
      </w:pPr>
      <w:r>
        <w:rPr>
          <w:b/>
          <w:color w:val="000000"/>
          <w:sz w:val="22"/>
          <w:szCs w:val="22"/>
        </w:rPr>
        <w:t>Retombées durables</w:t>
      </w:r>
      <w:r>
        <w:rPr>
          <w:color w:val="000000"/>
          <w:sz w:val="22"/>
          <w:szCs w:val="22"/>
        </w:rPr>
        <w:t> </w:t>
      </w:r>
      <w:r>
        <w:rPr>
          <w:b/>
          <w:color w:val="000000"/>
          <w:sz w:val="22"/>
          <w:szCs w:val="22"/>
        </w:rPr>
        <w:t>(40%)</w:t>
      </w:r>
      <w:r>
        <w:rPr>
          <w:color w:val="000000"/>
          <w:sz w:val="22"/>
          <w:szCs w:val="22"/>
        </w:rPr>
        <w:t xml:space="preserve"> : </w:t>
      </w:r>
    </w:p>
    <w:p w14:paraId="31A3A47E" w14:textId="77777777" w:rsidR="00B90E10" w:rsidRDefault="00B31C3A">
      <w:pPr>
        <w:pBdr>
          <w:top w:val="nil"/>
          <w:left w:val="nil"/>
          <w:bottom w:val="nil"/>
          <w:right w:val="nil"/>
          <w:between w:val="nil"/>
        </w:pBdr>
        <w:ind w:left="363"/>
        <w:rPr>
          <w:color w:val="000000"/>
          <w:sz w:val="22"/>
          <w:szCs w:val="22"/>
        </w:rPr>
      </w:pPr>
      <w:r>
        <w:rPr>
          <w:color w:val="000000"/>
          <w:sz w:val="22"/>
          <w:szCs w:val="22"/>
        </w:rPr>
        <w:t xml:space="preserve">Importance et pertinence des retombées en matière de développement durable découlant de l’initiative. Par exemple : quels sont les impacts environnementaux? Les impacts sociaux? Les Impacts chez les parties prenantes? Est-ce qu’une différence notoire et sensible pourra être mesurée en matière de développement durable, à la suite de l’application de cette initiative? </w:t>
      </w:r>
    </w:p>
    <w:p w14:paraId="6DEA43EC" w14:textId="77777777" w:rsidR="00B90E10" w:rsidRDefault="00B31C3A">
      <w:pPr>
        <w:pBdr>
          <w:top w:val="nil"/>
          <w:left w:val="nil"/>
          <w:bottom w:val="nil"/>
          <w:right w:val="nil"/>
          <w:between w:val="nil"/>
        </w:pBdr>
        <w:ind w:left="363"/>
        <w:rPr>
          <w:i/>
          <w:color w:val="000000"/>
          <w:sz w:val="22"/>
          <w:szCs w:val="22"/>
        </w:rPr>
      </w:pPr>
      <w:r>
        <w:rPr>
          <w:i/>
          <w:color w:val="000000"/>
          <w:sz w:val="22"/>
          <w:szCs w:val="22"/>
        </w:rPr>
        <w:t>Maximum 30 lignes</w:t>
      </w:r>
    </w:p>
    <w:p w14:paraId="4F3C9FE2" w14:textId="77777777" w:rsidR="00B90E10" w:rsidRDefault="00B90E10">
      <w:pPr>
        <w:ind w:left="363"/>
        <w:rPr>
          <w:color w:val="000000"/>
          <w:sz w:val="22"/>
          <w:szCs w:val="22"/>
        </w:rPr>
      </w:pPr>
    </w:p>
    <w:p w14:paraId="63CE7159" w14:textId="77777777" w:rsidR="00B90E10" w:rsidRDefault="00B31C3A">
      <w:pPr>
        <w:numPr>
          <w:ilvl w:val="0"/>
          <w:numId w:val="1"/>
        </w:numPr>
        <w:pBdr>
          <w:top w:val="nil"/>
          <w:left w:val="nil"/>
          <w:bottom w:val="nil"/>
          <w:right w:val="nil"/>
          <w:between w:val="nil"/>
        </w:pBdr>
        <w:ind w:left="363"/>
        <w:rPr>
          <w:b/>
          <w:color w:val="000000"/>
          <w:sz w:val="22"/>
          <w:szCs w:val="22"/>
        </w:rPr>
      </w:pPr>
      <w:r>
        <w:rPr>
          <w:b/>
          <w:color w:val="000000"/>
          <w:sz w:val="22"/>
          <w:szCs w:val="22"/>
        </w:rPr>
        <w:t>Autres retombées pour l’entreprise (12%)</w:t>
      </w:r>
      <w:r>
        <w:rPr>
          <w:color w:val="000000"/>
          <w:sz w:val="22"/>
          <w:szCs w:val="22"/>
        </w:rPr>
        <w:t xml:space="preserve"> : </w:t>
      </w:r>
    </w:p>
    <w:p w14:paraId="01DF51C8" w14:textId="77777777" w:rsidR="00B90E10" w:rsidRDefault="00B31C3A">
      <w:pPr>
        <w:pBdr>
          <w:top w:val="nil"/>
          <w:left w:val="nil"/>
          <w:bottom w:val="nil"/>
          <w:right w:val="nil"/>
          <w:between w:val="nil"/>
        </w:pBdr>
        <w:ind w:left="363"/>
        <w:rPr>
          <w:color w:val="000000"/>
          <w:sz w:val="22"/>
          <w:szCs w:val="22"/>
        </w:rPr>
      </w:pPr>
      <w:r>
        <w:rPr>
          <w:color w:val="000000"/>
          <w:sz w:val="22"/>
          <w:szCs w:val="22"/>
        </w:rPr>
        <w:t>Retombées en termes de visibilité, de ventes, de profits, d’amélioration générale de la productivité, de réduction de coûts, d’image corporative, de sensibilisation des clients et/ou des employés au développement durable, de motivation des employés, d’innovations, de qualité, d’amélioration des partenariats, etc.</w:t>
      </w:r>
    </w:p>
    <w:p w14:paraId="6F510F17" w14:textId="77777777" w:rsidR="00B90E10" w:rsidRDefault="00B31C3A">
      <w:pPr>
        <w:pBdr>
          <w:top w:val="nil"/>
          <w:left w:val="nil"/>
          <w:bottom w:val="nil"/>
          <w:right w:val="nil"/>
          <w:between w:val="nil"/>
        </w:pBdr>
        <w:ind w:left="363"/>
        <w:rPr>
          <w:color w:val="000000"/>
          <w:sz w:val="22"/>
          <w:szCs w:val="22"/>
        </w:rPr>
      </w:pPr>
      <w:r>
        <w:rPr>
          <w:i/>
          <w:color w:val="000000"/>
          <w:sz w:val="22"/>
          <w:szCs w:val="22"/>
        </w:rPr>
        <w:t>Maximum 15 lignes</w:t>
      </w:r>
    </w:p>
    <w:p w14:paraId="13BCD05C" w14:textId="77777777" w:rsidR="00B90E10" w:rsidRDefault="00B90E10">
      <w:pPr>
        <w:ind w:left="363"/>
        <w:rPr>
          <w:color w:val="000000"/>
          <w:sz w:val="22"/>
          <w:szCs w:val="22"/>
        </w:rPr>
      </w:pPr>
    </w:p>
    <w:p w14:paraId="4D920C4C" w14:textId="77777777" w:rsidR="00B90E10" w:rsidRDefault="00B31C3A">
      <w:pPr>
        <w:numPr>
          <w:ilvl w:val="0"/>
          <w:numId w:val="1"/>
        </w:numPr>
        <w:pBdr>
          <w:top w:val="nil"/>
          <w:left w:val="nil"/>
          <w:bottom w:val="nil"/>
          <w:right w:val="nil"/>
          <w:between w:val="nil"/>
        </w:pBdr>
        <w:ind w:left="363"/>
        <w:rPr>
          <w:color w:val="000000"/>
          <w:sz w:val="22"/>
          <w:szCs w:val="22"/>
        </w:rPr>
      </w:pPr>
      <w:r>
        <w:rPr>
          <w:b/>
          <w:color w:val="000000"/>
          <w:sz w:val="22"/>
          <w:szCs w:val="22"/>
        </w:rPr>
        <w:t>Originalité (8%)</w:t>
      </w:r>
      <w:r>
        <w:rPr>
          <w:color w:val="000000"/>
          <w:sz w:val="22"/>
          <w:szCs w:val="22"/>
        </w:rPr>
        <w:t> </w:t>
      </w:r>
      <w:r>
        <w:rPr>
          <w:b/>
          <w:color w:val="000000"/>
          <w:sz w:val="22"/>
          <w:szCs w:val="22"/>
        </w:rPr>
        <w:t xml:space="preserve">: </w:t>
      </w:r>
    </w:p>
    <w:p w14:paraId="76EEA642" w14:textId="77777777" w:rsidR="00B90E10" w:rsidRDefault="00B31C3A">
      <w:pPr>
        <w:pBdr>
          <w:top w:val="nil"/>
          <w:left w:val="nil"/>
          <w:bottom w:val="nil"/>
          <w:right w:val="nil"/>
          <w:between w:val="nil"/>
        </w:pBdr>
        <w:ind w:left="363"/>
        <w:rPr>
          <w:color w:val="000000"/>
          <w:sz w:val="22"/>
          <w:szCs w:val="22"/>
        </w:rPr>
      </w:pPr>
      <w:r>
        <w:rPr>
          <w:color w:val="000000"/>
          <w:sz w:val="22"/>
          <w:szCs w:val="22"/>
        </w:rPr>
        <w:t>Est-ce que le projet comporte une ou des caractéristiques distinctives qui le démarquent de ses concurrents, dans sa nature (originalité de l’idée, qualité, style, utilité, etc.) et/ou dans sa mise en application (intégration dans la vie quotidienne de l’organisation, sensibilisation auprès des employés, etc.)?</w:t>
      </w:r>
    </w:p>
    <w:p w14:paraId="3C6D2C56" w14:textId="77777777" w:rsidR="00B90E10" w:rsidRDefault="00B31C3A">
      <w:pPr>
        <w:pBdr>
          <w:top w:val="nil"/>
          <w:left w:val="nil"/>
          <w:bottom w:val="nil"/>
          <w:right w:val="nil"/>
          <w:between w:val="nil"/>
        </w:pBdr>
        <w:ind w:left="363"/>
        <w:rPr>
          <w:color w:val="000000"/>
          <w:sz w:val="22"/>
          <w:szCs w:val="22"/>
        </w:rPr>
      </w:pPr>
      <w:r>
        <w:rPr>
          <w:i/>
          <w:color w:val="000000"/>
          <w:sz w:val="22"/>
          <w:szCs w:val="22"/>
        </w:rPr>
        <w:t>Maximum 15 lignes</w:t>
      </w:r>
    </w:p>
    <w:p w14:paraId="434AAA8C" w14:textId="77777777" w:rsidR="00B90E10" w:rsidRDefault="00B90E10">
      <w:pPr>
        <w:ind w:left="363"/>
        <w:rPr>
          <w:color w:val="000000"/>
          <w:sz w:val="22"/>
          <w:szCs w:val="22"/>
        </w:rPr>
      </w:pPr>
    </w:p>
    <w:p w14:paraId="227D8564" w14:textId="77777777" w:rsidR="00B90E10" w:rsidRDefault="00B31C3A">
      <w:pPr>
        <w:numPr>
          <w:ilvl w:val="0"/>
          <w:numId w:val="1"/>
        </w:numPr>
        <w:pBdr>
          <w:top w:val="nil"/>
          <w:left w:val="nil"/>
          <w:bottom w:val="nil"/>
          <w:right w:val="nil"/>
          <w:between w:val="nil"/>
        </w:pBdr>
        <w:ind w:left="363"/>
        <w:rPr>
          <w:color w:val="000000"/>
          <w:sz w:val="22"/>
          <w:szCs w:val="22"/>
        </w:rPr>
      </w:pPr>
      <w:r>
        <w:rPr>
          <w:b/>
          <w:color w:val="000000"/>
          <w:sz w:val="22"/>
          <w:szCs w:val="22"/>
        </w:rPr>
        <w:lastRenderedPageBreak/>
        <w:t>Viabilité et réalisme (12%)</w:t>
      </w:r>
      <w:r>
        <w:rPr>
          <w:color w:val="000000"/>
          <w:sz w:val="22"/>
          <w:szCs w:val="22"/>
        </w:rPr>
        <w:t xml:space="preserve"> : </w:t>
      </w:r>
    </w:p>
    <w:p w14:paraId="44732093" w14:textId="77777777" w:rsidR="00B90E10" w:rsidRDefault="00B31C3A">
      <w:pPr>
        <w:pBdr>
          <w:top w:val="nil"/>
          <w:left w:val="nil"/>
          <w:bottom w:val="nil"/>
          <w:right w:val="nil"/>
          <w:between w:val="nil"/>
        </w:pBdr>
        <w:ind w:left="363"/>
        <w:rPr>
          <w:color w:val="000000"/>
          <w:sz w:val="22"/>
          <w:szCs w:val="22"/>
        </w:rPr>
      </w:pPr>
      <w:r>
        <w:rPr>
          <w:color w:val="000000"/>
          <w:sz w:val="22"/>
          <w:szCs w:val="22"/>
        </w:rPr>
        <w:t>Quelle est la viabilité globale du projet à court et moyen terme? Par exemple : viabilité financière, technique et managériale. Le plan d’action est-il réalisable? Le potentiel durable est-il réaliste par rapport au milieu (l’organisation)? L’opportunité de continuation du processus est-il réellement démontrée?</w:t>
      </w:r>
    </w:p>
    <w:p w14:paraId="0FB579AD" w14:textId="77777777" w:rsidR="00B90E10" w:rsidRDefault="00B31C3A">
      <w:pPr>
        <w:pBdr>
          <w:top w:val="nil"/>
          <w:left w:val="nil"/>
          <w:bottom w:val="nil"/>
          <w:right w:val="nil"/>
          <w:between w:val="nil"/>
        </w:pBdr>
        <w:ind w:left="363"/>
        <w:rPr>
          <w:color w:val="000000"/>
          <w:sz w:val="22"/>
          <w:szCs w:val="22"/>
        </w:rPr>
      </w:pPr>
      <w:r>
        <w:rPr>
          <w:i/>
          <w:color w:val="000000"/>
          <w:sz w:val="22"/>
          <w:szCs w:val="22"/>
        </w:rPr>
        <w:t>Maximum 15 lignes</w:t>
      </w:r>
    </w:p>
    <w:p w14:paraId="4009A642" w14:textId="77777777" w:rsidR="00B90E10" w:rsidRDefault="00B90E10">
      <w:pPr>
        <w:ind w:left="363"/>
        <w:rPr>
          <w:color w:val="000000"/>
          <w:sz w:val="22"/>
          <w:szCs w:val="22"/>
        </w:rPr>
      </w:pPr>
    </w:p>
    <w:p w14:paraId="4D3C0599" w14:textId="77777777" w:rsidR="00B90E10" w:rsidRDefault="00B31C3A">
      <w:pPr>
        <w:numPr>
          <w:ilvl w:val="0"/>
          <w:numId w:val="1"/>
        </w:numPr>
        <w:pBdr>
          <w:top w:val="nil"/>
          <w:left w:val="nil"/>
          <w:bottom w:val="nil"/>
          <w:right w:val="nil"/>
          <w:between w:val="nil"/>
        </w:pBdr>
        <w:ind w:left="363"/>
        <w:rPr>
          <w:b/>
          <w:color w:val="000000"/>
          <w:sz w:val="22"/>
          <w:szCs w:val="22"/>
        </w:rPr>
      </w:pPr>
      <w:r>
        <w:rPr>
          <w:b/>
          <w:color w:val="000000"/>
          <w:sz w:val="22"/>
          <w:szCs w:val="22"/>
        </w:rPr>
        <w:t>Qualité du document de présentation (4%) :</w:t>
      </w:r>
    </w:p>
    <w:p w14:paraId="12AF8D56" w14:textId="77777777" w:rsidR="00B90E10" w:rsidRDefault="00B31C3A">
      <w:pPr>
        <w:pBdr>
          <w:top w:val="nil"/>
          <w:left w:val="nil"/>
          <w:bottom w:val="nil"/>
          <w:right w:val="nil"/>
          <w:between w:val="nil"/>
        </w:pBdr>
        <w:ind w:left="363"/>
        <w:rPr>
          <w:color w:val="000000"/>
          <w:sz w:val="22"/>
          <w:szCs w:val="22"/>
        </w:rPr>
      </w:pPr>
      <w:bookmarkStart w:id="0" w:name="_heading=h.gjdgxs" w:colFirst="0" w:colLast="0"/>
      <w:bookmarkEnd w:id="0"/>
      <w:r>
        <w:rPr>
          <w:color w:val="000000"/>
          <w:sz w:val="22"/>
          <w:szCs w:val="22"/>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73CDCC0B" w14:textId="77777777" w:rsidR="00B90E10" w:rsidRDefault="00B90E10">
      <w:pPr>
        <w:ind w:left="363"/>
        <w:rPr>
          <w:b/>
          <w:color w:val="000000"/>
          <w:sz w:val="22"/>
          <w:szCs w:val="22"/>
        </w:rPr>
      </w:pPr>
    </w:p>
    <w:p w14:paraId="3919BDDA" w14:textId="77777777" w:rsidR="00B90E10" w:rsidRDefault="00B31C3A">
      <w:pPr>
        <w:numPr>
          <w:ilvl w:val="0"/>
          <w:numId w:val="1"/>
        </w:numPr>
        <w:pBdr>
          <w:top w:val="nil"/>
          <w:left w:val="nil"/>
          <w:bottom w:val="nil"/>
          <w:right w:val="nil"/>
          <w:between w:val="nil"/>
        </w:pBdr>
        <w:ind w:left="363"/>
        <w:rPr>
          <w:b/>
          <w:color w:val="000000"/>
          <w:sz w:val="22"/>
          <w:szCs w:val="22"/>
        </w:rPr>
      </w:pPr>
      <w:r>
        <w:rPr>
          <w:b/>
          <w:color w:val="000000"/>
          <w:sz w:val="22"/>
          <w:szCs w:val="22"/>
        </w:rPr>
        <w:t>Appréciation personnelle (8%) :</w:t>
      </w:r>
    </w:p>
    <w:p w14:paraId="2B9537C7" w14:textId="77777777" w:rsidR="00B90E10" w:rsidRDefault="00B31C3A">
      <w:pPr>
        <w:pBdr>
          <w:top w:val="nil"/>
          <w:left w:val="nil"/>
          <w:bottom w:val="nil"/>
          <w:right w:val="nil"/>
          <w:between w:val="nil"/>
        </w:pBdr>
        <w:ind w:left="363"/>
        <w:rPr>
          <w:color w:val="000000"/>
          <w:sz w:val="22"/>
          <w:szCs w:val="22"/>
        </w:rPr>
      </w:pPr>
      <w:r>
        <w:rPr>
          <w:color w:val="000000"/>
          <w:sz w:val="22"/>
          <w:szCs w:val="22"/>
        </w:rPr>
        <w:t>Un dernier critère sera utilisé pour l’évaluation finale du dossier de candidature. Il s’agit de l’</w:t>
      </w:r>
      <w:r>
        <w:rPr>
          <w:b/>
          <w:color w:val="000000"/>
          <w:sz w:val="22"/>
          <w:szCs w:val="22"/>
        </w:rPr>
        <w:t xml:space="preserve">Appréciation personnelle. </w:t>
      </w:r>
      <w:r>
        <w:rPr>
          <w:color w:val="000000"/>
          <w:sz w:val="22"/>
          <w:szCs w:val="22"/>
        </w:rPr>
        <w:t>Dans ce dernier volet, le membre de jury est appelé à indiquer son</w:t>
      </w:r>
      <w:r>
        <w:rPr>
          <w:b/>
          <w:color w:val="000000"/>
          <w:sz w:val="22"/>
          <w:szCs w:val="22"/>
        </w:rPr>
        <w:t xml:space="preserve"> </w:t>
      </w:r>
      <w:r>
        <w:rPr>
          <w:color w:val="000000"/>
          <w:sz w:val="22"/>
          <w:szCs w:val="22"/>
        </w:rPr>
        <w:t xml:space="preserve">appréciation à l’égard de la candidature dans sa </w:t>
      </w:r>
      <w:r>
        <w:rPr>
          <w:b/>
          <w:color w:val="000000"/>
          <w:sz w:val="22"/>
          <w:szCs w:val="22"/>
        </w:rPr>
        <w:t>globalité</w:t>
      </w:r>
      <w:r>
        <w:rPr>
          <w:color w:val="000000"/>
          <w:sz w:val="22"/>
          <w:szCs w:val="22"/>
        </w:rPr>
        <w:t xml:space="preserve">. Cette appréciation est personnelle et laisse ainsi toute latitude au membre du jury pour la juger. </w:t>
      </w:r>
    </w:p>
    <w:p w14:paraId="16899022" w14:textId="77777777" w:rsidR="00B90E10" w:rsidRDefault="00B90E10">
      <w:pPr>
        <w:rPr>
          <w:color w:val="000000"/>
          <w:sz w:val="22"/>
          <w:szCs w:val="22"/>
        </w:rPr>
      </w:pPr>
    </w:p>
    <w:p w14:paraId="366B1CBA" w14:textId="77777777" w:rsidR="009A296F" w:rsidRDefault="009A296F">
      <w:pPr>
        <w:rPr>
          <w:color w:val="000000"/>
          <w:sz w:val="22"/>
          <w:szCs w:val="22"/>
        </w:rPr>
      </w:pPr>
    </w:p>
    <w:p w14:paraId="4639E423" w14:textId="77777777" w:rsidR="00B90E10" w:rsidRDefault="00B31C3A">
      <w:pPr>
        <w:rPr>
          <w:color w:val="000000"/>
          <w:sz w:val="22"/>
          <w:szCs w:val="22"/>
        </w:rPr>
      </w:pPr>
      <w:r>
        <w:rPr>
          <w:color w:val="000000"/>
          <w:sz w:val="22"/>
          <w:szCs w:val="22"/>
        </w:rPr>
        <w:t>Remise du formulaire de mise en candidature</w:t>
      </w:r>
    </w:p>
    <w:p w14:paraId="35F1E104" w14:textId="2C4FAF75" w:rsidR="00B90E10" w:rsidRDefault="00B31C3A">
      <w:pPr>
        <w:rPr>
          <w:b/>
          <w:color w:val="F0A92C"/>
          <w:sz w:val="22"/>
          <w:szCs w:val="22"/>
          <w:u w:val="single"/>
        </w:rPr>
      </w:pPr>
      <w:r>
        <w:rPr>
          <w:b/>
          <w:color w:val="F0A92C"/>
          <w:sz w:val="22"/>
          <w:szCs w:val="22"/>
          <w:u w:val="single"/>
        </w:rPr>
        <w:t xml:space="preserve">Avant le </w:t>
      </w:r>
      <w:r w:rsidR="00253447">
        <w:rPr>
          <w:b/>
          <w:color w:val="F0A92C"/>
          <w:sz w:val="22"/>
          <w:szCs w:val="22"/>
          <w:u w:val="single"/>
        </w:rPr>
        <w:t>26</w:t>
      </w:r>
      <w:r>
        <w:rPr>
          <w:b/>
          <w:color w:val="F0A92C"/>
          <w:sz w:val="22"/>
          <w:szCs w:val="22"/>
          <w:u w:val="single"/>
        </w:rPr>
        <w:t xml:space="preserve"> février 2021, 1</w:t>
      </w:r>
      <w:r w:rsidR="00253447">
        <w:rPr>
          <w:b/>
          <w:color w:val="F0A92C"/>
          <w:sz w:val="22"/>
          <w:szCs w:val="22"/>
          <w:u w:val="single"/>
        </w:rPr>
        <w:t>2</w:t>
      </w:r>
      <w:r>
        <w:rPr>
          <w:b/>
          <w:color w:val="F0A92C"/>
          <w:sz w:val="22"/>
          <w:szCs w:val="22"/>
          <w:u w:val="single"/>
        </w:rPr>
        <w:t xml:space="preserve"> h.</w:t>
      </w:r>
    </w:p>
    <w:p w14:paraId="1B52292D" w14:textId="77777777" w:rsidR="00B90E10" w:rsidRDefault="00B90E10">
      <w:pPr>
        <w:rPr>
          <w:color w:val="000000"/>
          <w:sz w:val="22"/>
          <w:szCs w:val="22"/>
        </w:rPr>
      </w:pPr>
    </w:p>
    <w:p w14:paraId="3A026B34" w14:textId="77777777" w:rsidR="00B90E10" w:rsidRDefault="00B31C3A">
      <w:pPr>
        <w:rPr>
          <w:b/>
          <w:color w:val="0563C1"/>
          <w:sz w:val="22"/>
          <w:szCs w:val="22"/>
        </w:rPr>
      </w:pPr>
      <w:bookmarkStart w:id="1" w:name="_heading=h.30j0zll" w:colFirst="0" w:colLast="0"/>
      <w:bookmarkEnd w:id="1"/>
      <w:r>
        <w:rPr>
          <w:color w:val="000000"/>
          <w:sz w:val="22"/>
          <w:szCs w:val="22"/>
        </w:rPr>
        <w:t xml:space="preserve">Par courriel : </w:t>
      </w:r>
      <w:hyperlink r:id="rId14" w:history="1">
        <w:r w:rsidR="0014136D" w:rsidRPr="007E37AA">
          <w:rPr>
            <w:rStyle w:val="Hyperlien"/>
            <w:b/>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410BFCE0" wp14:editId="03F0EA55">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24CACBE4" w14:textId="77777777" w:rsidR="00B90E10" w:rsidRDefault="00B90E10">
                            <w:pPr>
                              <w:textDirection w:val="btLr"/>
                            </w:pPr>
                          </w:p>
                          <w:p w14:paraId="12FCA3FA" w14:textId="77777777" w:rsidR="00B90E10" w:rsidRDefault="00B31C3A">
                            <w:pPr>
                              <w:textDirection w:val="btLr"/>
                            </w:pPr>
                            <w:r>
                              <w:rPr>
                                <w:color w:val="000000"/>
                                <w:sz w:val="22"/>
                              </w:rPr>
                              <w:t>SIGNATURE</w:t>
                            </w:r>
                            <w:r w:rsidR="009A296F">
                              <w:rPr>
                                <w:color w:val="000000"/>
                                <w:sz w:val="22"/>
                              </w:rPr>
                              <w:t> :</w:t>
                            </w:r>
                            <w:r w:rsidR="00961B6F">
                              <w:rPr>
                                <w:color w:val="000000"/>
                                <w:sz w:val="22"/>
                              </w:rPr>
                              <w:t xml:space="preserve"> ___________________________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B90E10" w:rsidRDefault="00B90E10">
                      <w:pPr>
                        <w:textDirection w:val="btLr"/>
                      </w:pPr>
                    </w:p>
                    <w:p w:rsidR="00B90E10" w:rsidRDefault="00B31C3A">
                      <w:pPr>
                        <w:textDirection w:val="btLr"/>
                      </w:pPr>
                      <w:r>
                        <w:rPr>
                          <w:color w:val="000000"/>
                          <w:sz w:val="22"/>
                        </w:rPr>
                        <w:t>SIGNATURE</w:t>
                      </w:r>
                      <w:r w:rsidR="009A296F">
                        <w:rPr>
                          <w:color w:val="000000"/>
                          <w:sz w:val="22"/>
                        </w:rPr>
                        <w:t> :</w:t>
                      </w:r>
                      <w:r w:rsidR="00961B6F">
                        <w:rPr>
                          <w:color w:val="000000"/>
                          <w:sz w:val="22"/>
                        </w:rPr>
                        <w:t xml:space="preserve"> ___________________________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4C5A60E5" wp14:editId="42441CDD">
                <wp:simplePos x="0" y="0"/>
                <wp:positionH relativeFrom="column">
                  <wp:posOffset>3594100</wp:posOffset>
                </wp:positionH>
                <wp:positionV relativeFrom="paragraph">
                  <wp:posOffset>5626100</wp:posOffset>
                </wp:positionV>
                <wp:extent cx="2410725" cy="1039125"/>
                <wp:effectExtent l="0" t="0" r="0" b="0"/>
                <wp:wrapTopAndBottom distT="0" distB="0"/>
                <wp:docPr id="9" name="Rectangle 9"/>
                <wp:cNvGraphicFramePr/>
                <a:graphic xmlns:a="http://schemas.openxmlformats.org/drawingml/2006/main">
                  <a:graphicData uri="http://schemas.microsoft.com/office/word/2010/wordprocessingShape">
                    <wps:wsp>
                      <wps:cNvSpPr/>
                      <wps:spPr>
                        <a:xfrm>
                          <a:off x="4145400" y="3265200"/>
                          <a:ext cx="2401200" cy="1029600"/>
                        </a:xfrm>
                        <a:prstGeom prst="rect">
                          <a:avLst/>
                        </a:prstGeom>
                        <a:noFill/>
                        <a:ln>
                          <a:noFill/>
                        </a:ln>
                      </wps:spPr>
                      <wps:txbx>
                        <w:txbxContent>
                          <w:p w14:paraId="77FB7562" w14:textId="77777777" w:rsidR="00B90E10" w:rsidRDefault="00B90E10">
                            <w:pPr>
                              <w:textDirection w:val="btLr"/>
                            </w:pPr>
                          </w:p>
                          <w:p w14:paraId="04D3202D" w14:textId="77777777" w:rsidR="00B90E10" w:rsidRDefault="00B31C3A">
                            <w:pPr>
                              <w:textDirection w:val="btLr"/>
                            </w:pPr>
                            <w:r>
                              <w:rPr>
                                <w:color w:val="000000"/>
                                <w:sz w:val="22"/>
                              </w:rPr>
                              <w:t>DATE</w:t>
                            </w:r>
                            <w:r w:rsidR="009A296F">
                              <w:rPr>
                                <w:color w:val="000000"/>
                                <w:sz w:val="22"/>
                              </w:rPr>
                              <w:t xml:space="preserve"> : </w:t>
                            </w:r>
                            <w:r w:rsidR="00961B6F">
                              <w:rPr>
                                <w:color w:val="000000"/>
                                <w:sz w:val="22"/>
                              </w:rPr>
                              <w:t>_____________________</w:t>
                            </w: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3pt;margin-top:443pt;width:189.8pt;height:8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Xc0QEAAIgDAAAOAAAAZHJzL2Uyb0RvYy54bWysU9uO0zAQfUfiHyy/UychLTSqu0KsipBW&#13;&#10;ULHwAa5jN5Z8w3ab9O8ZO93dAm+IF2dumjnnzGRzNxmNziJE5SzF9aLCSFjuemWPFP/4vnvzHqOY&#13;&#10;mO2ZdlZQfBER321fv9qMvhONG5zuRUDQxMZu9BQPKfmOkMgHYVhcOC8sJKULhiVww5H0gY3Q3WjS&#13;&#10;VNWKjC70PjguYoTo/ZzE29JfSsHTVymjSEhTDNhSeUN5D/kl2w3rjoH5QfErDPYPKAxTFoY+t7pn&#13;&#10;iaFTUH+1MooHF51MC+4McVIqLgoHYFNXf7B5HJgXhQuIE/2zTPH/teVfzvuAVE/xGiPLDKzoG4jG&#13;&#10;7FELtM7yjD52UPXo9+HqRTAz10kGk7/AAk0Ut3W7bCsQ+ULx22a1hPXM8oopIQ4FTVvVOYg4VNRV&#13;&#10;s17NFeSllQ8xfRLOoGxQHABKkZWdH2KC8VD6VJInW7dTWpcdavtbAApzhGT0M95spekwFbLNE7OD&#13;&#10;6y8gQPR8p2DkA4tpzwKcQI3RCGdBcfx5YkFgpD9b0H1dt80S7qg47fJdphNuM4fbDLN8cHBtCaPZ&#13;&#10;/JjK7c1QP5ySk6rQyuBmKFfMsO7C9nqa+Z5u/VL18gNtfwEAAP//AwBQSwMEFAAGAAgAAAAhAPbA&#13;&#10;hyfiAAAAEQEAAA8AAABkcnMvZG93bnJldi54bWxMj09PwzAMxe9IfIfISNxYOtRGXdd0Qvw5cGTj&#13;&#10;wDFrTFuROFWTbt23xzvBxbLl5+f3q3eLd+KEUxwCaVivMhBIbbADdRo+D28PJYiYDFnjAqGGC0bY&#13;&#10;Nbc3talsONMHnvapE2xCsTIa+pTGSsrY9uhNXIURiXffYfIm8Th10k7mzObeyccsU9KbgfhDb0Z8&#13;&#10;7rH92c9ew4jOzi7fZ1+tfJ1ord4P8lJofX+3vGy5PG1BJFzS3wVcGTg/NBzsGGayUTgNhVIMlDSU&#13;&#10;5bVhxSYvFIgjS7N8o0A2tfxP0vwCAAD//wMAUEsBAi0AFAAGAAgAAAAhALaDOJL+AAAA4QEAABMA&#13;&#10;AAAAAAAAAAAAAAAAAAAAAFtDb250ZW50X1R5cGVzXS54bWxQSwECLQAUAAYACAAAACEAOP0h/9YA&#13;&#10;AACUAQAACwAAAAAAAAAAAAAAAAAvAQAAX3JlbHMvLnJlbHNQSwECLQAUAAYACAAAACEAPtIl3NEB&#13;&#10;AACIAwAADgAAAAAAAAAAAAAAAAAuAgAAZHJzL2Uyb0RvYy54bWxQSwECLQAUAAYACAAAACEA9sCH&#13;&#10;J+IAAAARAQAADwAAAAAAAAAAAAAAAAArBAAAZHJzL2Rvd25yZXYueG1sUEsFBgAAAAAEAAQA8wAA&#13;&#10;ADoFAAAAAA==&#13;&#10;" filled="f" stroked="f">
                <v:textbox inset="2.53958mm,1.2694mm,2.53958mm,1.2694mm">
                  <w:txbxContent>
                    <w:p w:rsidR="00B90E10" w:rsidRDefault="00B90E10">
                      <w:pPr>
                        <w:textDirection w:val="btLr"/>
                      </w:pPr>
                    </w:p>
                    <w:p w:rsidR="00B90E10" w:rsidRDefault="00B31C3A">
                      <w:pPr>
                        <w:textDirection w:val="btLr"/>
                      </w:pPr>
                      <w:r>
                        <w:rPr>
                          <w:color w:val="000000"/>
                          <w:sz w:val="22"/>
                        </w:rPr>
                        <w:t>DATE</w:t>
                      </w:r>
                      <w:r w:rsidR="009A296F">
                        <w:rPr>
                          <w:color w:val="000000"/>
                          <w:sz w:val="22"/>
                        </w:rPr>
                        <w:t xml:space="preserve"> : </w:t>
                      </w:r>
                      <w:r w:rsidR="00961B6F">
                        <w:rPr>
                          <w:color w:val="000000"/>
                          <w:sz w:val="22"/>
                        </w:rPr>
                        <w:t>_____________________</w:t>
                      </w:r>
                    </w:p>
                  </w:txbxContent>
                </v:textbox>
                <w10:wrap type="topAndBottom"/>
              </v:rect>
            </w:pict>
          </mc:Fallback>
        </mc:AlternateContent>
      </w:r>
    </w:p>
    <w:sectPr w:rsidR="00B90E10">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4CC3A" w14:textId="77777777" w:rsidR="00103F13" w:rsidRDefault="00103F13">
      <w:r>
        <w:separator/>
      </w:r>
    </w:p>
  </w:endnote>
  <w:endnote w:type="continuationSeparator" w:id="0">
    <w:p w14:paraId="5DDC19E4" w14:textId="77777777" w:rsidR="00103F13" w:rsidRDefault="0010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D5CA4" w14:textId="77777777" w:rsidR="00961B6F" w:rsidRDefault="00961B6F" w:rsidP="00961B6F">
    <w:pPr>
      <w:pStyle w:val="Pieddepage"/>
      <w:jc w:val="center"/>
    </w:pPr>
    <w:r>
      <w:rPr>
        <w:noProof/>
      </w:rPr>
      <w:drawing>
        <wp:inline distT="0" distB="0" distL="0" distR="0" wp14:anchorId="5E9D502E" wp14:editId="5419D631">
          <wp:extent cx="1739900" cy="4844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8EA1A" w14:textId="77777777" w:rsidR="00961B6F" w:rsidRDefault="00961B6F" w:rsidP="00961B6F">
    <w:pPr>
      <w:pStyle w:val="Pieddepage"/>
      <w:jc w:val="center"/>
    </w:pPr>
    <w:r>
      <w:rPr>
        <w:noProof/>
      </w:rPr>
      <w:drawing>
        <wp:inline distT="0" distB="0" distL="0" distR="0" wp14:anchorId="7E3AFBB3" wp14:editId="37D7036E">
          <wp:extent cx="1739900" cy="4844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6818B" w14:textId="77777777" w:rsidR="00103F13" w:rsidRDefault="00103F13">
      <w:r>
        <w:separator/>
      </w:r>
    </w:p>
  </w:footnote>
  <w:footnote w:type="continuationSeparator" w:id="0">
    <w:p w14:paraId="783EDBEA" w14:textId="77777777" w:rsidR="00103F13" w:rsidRDefault="00103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B6E2" w14:textId="77777777" w:rsidR="00B90E10" w:rsidRDefault="00B90E1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79DD7" w14:textId="77777777" w:rsidR="00B90E10" w:rsidRDefault="00B90E1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D21AF7"/>
    <w:multiLevelType w:val="multilevel"/>
    <w:tmpl w:val="6EA88B7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8E18E8"/>
    <w:multiLevelType w:val="multilevel"/>
    <w:tmpl w:val="59BCE3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6AC6844"/>
    <w:multiLevelType w:val="multilevel"/>
    <w:tmpl w:val="8B3ABFA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10"/>
    <w:rsid w:val="00103F13"/>
    <w:rsid w:val="0014136D"/>
    <w:rsid w:val="00253447"/>
    <w:rsid w:val="00694551"/>
    <w:rsid w:val="0089289F"/>
    <w:rsid w:val="00961B6F"/>
    <w:rsid w:val="009A296F"/>
    <w:rsid w:val="00B31C3A"/>
    <w:rsid w:val="00B90E10"/>
    <w:rsid w:val="00DD1E14"/>
    <w:rsid w:val="00F36B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0C92"/>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nonrsolue">
    <w:name w:val="Unresolved Mention"/>
    <w:basedOn w:val="Policepardfaut"/>
    <w:uiPriority w:val="99"/>
    <w:semiHidden/>
    <w:unhideWhenUsed/>
    <w:rsid w:val="00141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191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direction@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rbrxZa1VUzRSpUD49VfwD0Rh9g==">AMUW2mWoyoH10eGHKNp4d7DIwcoPWg4gM97wNknn2MJDxMdvaeXyJCNPY0PCIR/nNcjo8DCZ4x/X9oanZedqFX/xyPQt78qOa+cCpruWGwTgf3DnfotfXTsuQYfzE+dbup5eA2OOn15T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1112</Words>
  <Characters>6117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2021-01-08T15:14:00Z</dcterms:created>
  <dcterms:modified xsi:type="dcterms:W3CDTF">2021-02-20T18:37:00Z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